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BDB" w:rsidRDefault="00FD1B0F" w:rsidP="00FA17B8">
      <w:pPr>
        <w:spacing w:after="0" w:line="240" w:lineRule="auto"/>
        <w:rPr>
          <w:rFonts w:ascii="Century Gothic" w:hAnsi="Century Gothic"/>
        </w:rPr>
      </w:pPr>
      <w:r>
        <w:rPr>
          <w:rFonts w:ascii="Century Gothic" w:hAnsi="Century Gothic"/>
        </w:rPr>
        <w:t>Name: ______________________________________________ Date: _______________ Period: _____________</w:t>
      </w:r>
    </w:p>
    <w:p w:rsidR="00FD1B0F" w:rsidRPr="00DA39AF" w:rsidRDefault="00FD1B0F" w:rsidP="00FA17B8">
      <w:pPr>
        <w:spacing w:after="0" w:line="240" w:lineRule="auto"/>
        <w:jc w:val="center"/>
        <w:rPr>
          <w:rFonts w:ascii="Century Gothic" w:hAnsi="Century Gothic"/>
          <w:b/>
          <w:sz w:val="28"/>
          <w:szCs w:val="28"/>
        </w:rPr>
      </w:pPr>
      <w:r w:rsidRPr="00DA39AF">
        <w:rPr>
          <w:rFonts w:ascii="Century Gothic" w:hAnsi="Century Gothic"/>
          <w:b/>
          <w:sz w:val="28"/>
          <w:szCs w:val="28"/>
        </w:rPr>
        <w:t>Sedimentary Rock Lab</w:t>
      </w:r>
    </w:p>
    <w:p w:rsidR="00FD1B0F" w:rsidRPr="008E2DF9" w:rsidRDefault="00FD1B0F" w:rsidP="00FA17B8">
      <w:pPr>
        <w:spacing w:after="0" w:line="240" w:lineRule="auto"/>
        <w:rPr>
          <w:rFonts w:ascii="Century Gothic" w:hAnsi="Century Gothic"/>
          <w:sz w:val="21"/>
          <w:szCs w:val="21"/>
        </w:rPr>
      </w:pPr>
      <w:r w:rsidRPr="008E2DF9">
        <w:rPr>
          <w:rFonts w:ascii="Century Gothic" w:hAnsi="Century Gothic"/>
          <w:sz w:val="21"/>
          <w:szCs w:val="21"/>
        </w:rPr>
        <w:t xml:space="preserve">Sedimentary rocks may be classified into three groups based on what they are made of and how they were formed.  If the sediments that make up the rocks came mostly from the shells of animals or from the body parts of plants and animals, the rock would be classified as </w:t>
      </w:r>
      <w:r w:rsidRPr="008E2DF9">
        <w:rPr>
          <w:rFonts w:ascii="Century Gothic" w:hAnsi="Century Gothic"/>
          <w:i/>
          <w:iCs/>
          <w:sz w:val="21"/>
          <w:szCs w:val="21"/>
        </w:rPr>
        <w:t>organic</w:t>
      </w:r>
      <w:r w:rsidRPr="008E2DF9">
        <w:rPr>
          <w:rFonts w:ascii="Century Gothic" w:hAnsi="Century Gothic"/>
          <w:sz w:val="21"/>
          <w:szCs w:val="21"/>
        </w:rPr>
        <w:t xml:space="preserve"> sedimentary rocks.  If the sediments were produced from elements that were dissolved in water but later came out of solution, the rocks would be classified as </w:t>
      </w:r>
      <w:r w:rsidRPr="008E2DF9">
        <w:rPr>
          <w:rFonts w:ascii="Century Gothic" w:hAnsi="Century Gothic"/>
          <w:i/>
          <w:iCs/>
          <w:sz w:val="21"/>
          <w:szCs w:val="21"/>
        </w:rPr>
        <w:t>chemical</w:t>
      </w:r>
      <w:r w:rsidRPr="008E2DF9">
        <w:rPr>
          <w:rFonts w:ascii="Century Gothic" w:hAnsi="Century Gothic"/>
          <w:sz w:val="21"/>
          <w:szCs w:val="21"/>
        </w:rPr>
        <w:t xml:space="preserve"> sedimentary roc</w:t>
      </w:r>
      <w:bookmarkStart w:id="0" w:name="_GoBack"/>
      <w:bookmarkEnd w:id="0"/>
      <w:r w:rsidRPr="008E2DF9">
        <w:rPr>
          <w:rFonts w:ascii="Century Gothic" w:hAnsi="Century Gothic"/>
          <w:sz w:val="21"/>
          <w:szCs w:val="21"/>
        </w:rPr>
        <w:t xml:space="preserve">ks.  When elements come out of solution, the elements are said to have precipitated and the process is called chemical precipitation.  Chemical sedimentary rocks are also called evaporates.  If the sediments were formed from particles that were weathered from other rocks, the rocks are called </w:t>
      </w:r>
      <w:r w:rsidRPr="008E2DF9">
        <w:rPr>
          <w:rFonts w:ascii="Century Gothic" w:hAnsi="Century Gothic"/>
          <w:i/>
          <w:iCs/>
          <w:sz w:val="21"/>
          <w:szCs w:val="21"/>
        </w:rPr>
        <w:t>clastic</w:t>
      </w:r>
      <w:r w:rsidRPr="008E2DF9">
        <w:rPr>
          <w:rFonts w:ascii="Century Gothic" w:hAnsi="Century Gothic"/>
          <w:sz w:val="21"/>
          <w:szCs w:val="21"/>
        </w:rPr>
        <w:t xml:space="preserve"> sedimentary rocks (also called detrital rocks).  Clastic sedimentary rocks are classified on the basis of the size of the sediment particles that the rock is made of.</w:t>
      </w:r>
      <w:r w:rsidR="00FA17B8" w:rsidRPr="008E2DF9">
        <w:rPr>
          <w:rFonts w:ascii="Century Gothic" w:hAnsi="Century Gothic"/>
          <w:sz w:val="21"/>
          <w:szCs w:val="21"/>
        </w:rPr>
        <w:t xml:space="preserve"> </w:t>
      </w:r>
      <w:r w:rsidR="00FA17B8" w:rsidRPr="008E2DF9">
        <w:rPr>
          <w:rFonts w:ascii="Century Gothic" w:hAnsi="Century Gothic"/>
          <w:sz w:val="21"/>
          <w:szCs w:val="21"/>
        </w:rPr>
        <w:t>Most sedimentary rocks are made of fragments of other rocks.  These fragments look very much like sediment.  Some sedimentary rocks have a range of particle sizes.  Other sedimentary rocks consist of one sediment size.   Some sedimentary rocks are composed of plant and animal products or rema</w:t>
      </w:r>
      <w:r w:rsidR="00FA17B8" w:rsidRPr="008E2DF9">
        <w:rPr>
          <w:rFonts w:ascii="Century Gothic" w:hAnsi="Century Gothic"/>
          <w:sz w:val="21"/>
          <w:szCs w:val="21"/>
        </w:rPr>
        <w:t xml:space="preserve">ins and often contain fossils. </w:t>
      </w:r>
      <w:r w:rsidR="00FA17B8" w:rsidRPr="008E2DF9">
        <w:rPr>
          <w:rFonts w:ascii="Century Gothic" w:hAnsi="Century Gothic"/>
          <w:sz w:val="21"/>
          <w:szCs w:val="21"/>
        </w:rPr>
        <w:t>Sedimentary rocks often have distinct paralle</w:t>
      </w:r>
      <w:r w:rsidR="00FA17B8" w:rsidRPr="008E2DF9">
        <w:rPr>
          <w:rFonts w:ascii="Century Gothic" w:hAnsi="Century Gothic"/>
          <w:sz w:val="21"/>
          <w:szCs w:val="21"/>
        </w:rPr>
        <w:t>l layers and often appear dull.</w:t>
      </w:r>
    </w:p>
    <w:p w:rsidR="00FD1B0F" w:rsidRDefault="00FD1B0F" w:rsidP="00FD1B0F">
      <w:pPr>
        <w:pStyle w:val="Heading1"/>
      </w:pPr>
      <w:r>
        <w:t>Sedimentary Rock Classification Chart</w:t>
      </w:r>
    </w:p>
    <w:tbl>
      <w:tblPr>
        <w:tblpPr w:leftFromText="180" w:rightFromText="180" w:vertAnchor="text" w:tblpY="1"/>
        <w:tblOverlap w:val="neve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1530"/>
        <w:gridCol w:w="1080"/>
        <w:gridCol w:w="810"/>
        <w:gridCol w:w="810"/>
        <w:gridCol w:w="1350"/>
        <w:gridCol w:w="1530"/>
      </w:tblGrid>
      <w:tr w:rsidR="008E2DF9" w:rsidRPr="00FD1B0F" w:rsidTr="008E2DF9">
        <w:tblPrEx>
          <w:tblCellMar>
            <w:top w:w="0" w:type="dxa"/>
            <w:bottom w:w="0" w:type="dxa"/>
          </w:tblCellMar>
        </w:tblPrEx>
        <w:trPr>
          <w:cantSplit/>
          <w:trHeight w:val="710"/>
        </w:trPr>
        <w:tc>
          <w:tcPr>
            <w:tcW w:w="3685" w:type="dxa"/>
          </w:tcPr>
          <w:p w:rsidR="008E2DF9" w:rsidRPr="00FD1B0F" w:rsidRDefault="008E2DF9" w:rsidP="008E2DF9">
            <w:pPr>
              <w:rPr>
                <w:rFonts w:ascii="Century Gothic" w:hAnsi="Century Gothic"/>
              </w:rPr>
            </w:pPr>
          </w:p>
        </w:tc>
        <w:tc>
          <w:tcPr>
            <w:tcW w:w="1530" w:type="dxa"/>
          </w:tcPr>
          <w:p w:rsidR="008E2DF9" w:rsidRPr="00DA39AF" w:rsidRDefault="008E2DF9" w:rsidP="008E2DF9">
            <w:pPr>
              <w:rPr>
                <w:rFonts w:ascii="Century Gothic" w:hAnsi="Century Gothic"/>
                <w:sz w:val="18"/>
                <w:szCs w:val="18"/>
              </w:rPr>
            </w:pPr>
            <w:r w:rsidRPr="00DA39AF">
              <w:rPr>
                <w:rFonts w:ascii="Century Gothic" w:hAnsi="Century Gothic"/>
                <w:sz w:val="18"/>
                <w:szCs w:val="18"/>
              </w:rPr>
              <w:t>Conglomerate</w:t>
            </w:r>
          </w:p>
        </w:tc>
        <w:tc>
          <w:tcPr>
            <w:tcW w:w="1080" w:type="dxa"/>
          </w:tcPr>
          <w:p w:rsidR="008E2DF9" w:rsidRPr="00FD1B0F" w:rsidRDefault="008E2DF9" w:rsidP="008E2DF9">
            <w:pPr>
              <w:rPr>
                <w:rFonts w:ascii="Century Gothic" w:hAnsi="Century Gothic"/>
              </w:rPr>
            </w:pPr>
            <w:r w:rsidRPr="00FD1B0F">
              <w:rPr>
                <w:rFonts w:ascii="Century Gothic" w:hAnsi="Century Gothic"/>
              </w:rPr>
              <w:t>Breccia</w:t>
            </w:r>
          </w:p>
        </w:tc>
        <w:tc>
          <w:tcPr>
            <w:tcW w:w="810" w:type="dxa"/>
          </w:tcPr>
          <w:p w:rsidR="008E2DF9" w:rsidRPr="00FD1B0F" w:rsidRDefault="008E2DF9" w:rsidP="008E2DF9">
            <w:pPr>
              <w:rPr>
                <w:rFonts w:ascii="Century Gothic" w:hAnsi="Century Gothic"/>
              </w:rPr>
            </w:pPr>
            <w:r w:rsidRPr="00FD1B0F">
              <w:rPr>
                <w:rFonts w:ascii="Century Gothic" w:hAnsi="Century Gothic"/>
              </w:rPr>
              <w:t>Sandstone</w:t>
            </w:r>
          </w:p>
        </w:tc>
        <w:tc>
          <w:tcPr>
            <w:tcW w:w="810" w:type="dxa"/>
          </w:tcPr>
          <w:p w:rsidR="008E2DF9" w:rsidRPr="00FD1B0F" w:rsidRDefault="008E2DF9" w:rsidP="008E2DF9">
            <w:pPr>
              <w:rPr>
                <w:rFonts w:ascii="Century Gothic" w:hAnsi="Century Gothic"/>
              </w:rPr>
            </w:pPr>
            <w:r w:rsidRPr="00FD1B0F">
              <w:rPr>
                <w:rFonts w:ascii="Century Gothic" w:hAnsi="Century Gothic"/>
              </w:rPr>
              <w:t>Shale</w:t>
            </w:r>
          </w:p>
        </w:tc>
        <w:tc>
          <w:tcPr>
            <w:tcW w:w="1350" w:type="dxa"/>
          </w:tcPr>
          <w:p w:rsidR="008E2DF9" w:rsidRPr="00FD1B0F" w:rsidRDefault="008E2DF9" w:rsidP="008E2DF9">
            <w:pPr>
              <w:rPr>
                <w:rFonts w:ascii="Century Gothic" w:hAnsi="Century Gothic"/>
              </w:rPr>
            </w:pPr>
            <w:r w:rsidRPr="00FD1B0F">
              <w:rPr>
                <w:rFonts w:ascii="Century Gothic" w:hAnsi="Century Gothic"/>
              </w:rPr>
              <w:t>Limestone</w:t>
            </w:r>
          </w:p>
        </w:tc>
        <w:tc>
          <w:tcPr>
            <w:tcW w:w="1530" w:type="dxa"/>
          </w:tcPr>
          <w:p w:rsidR="008E2DF9" w:rsidRPr="00FD1B0F" w:rsidRDefault="008E2DF9" w:rsidP="008E2DF9">
            <w:pPr>
              <w:rPr>
                <w:rFonts w:ascii="Century Gothic" w:hAnsi="Century Gothic"/>
              </w:rPr>
            </w:pPr>
            <w:r w:rsidRPr="00FD1B0F">
              <w:rPr>
                <w:rFonts w:ascii="Century Gothic" w:hAnsi="Century Gothic"/>
              </w:rPr>
              <w:t>Coal (Bituminous)</w:t>
            </w:r>
          </w:p>
        </w:tc>
      </w:tr>
      <w:tr w:rsidR="008E2DF9" w:rsidRPr="00FD1B0F" w:rsidTr="008E2DF9">
        <w:tblPrEx>
          <w:tblCellMar>
            <w:top w:w="0" w:type="dxa"/>
            <w:bottom w:w="0" w:type="dxa"/>
          </w:tblCellMar>
        </w:tblPrEx>
        <w:trPr>
          <w:trHeight w:val="350"/>
        </w:trPr>
        <w:tc>
          <w:tcPr>
            <w:tcW w:w="3685" w:type="dxa"/>
          </w:tcPr>
          <w:p w:rsidR="008E2DF9" w:rsidRPr="00FD1B0F" w:rsidRDefault="008E2DF9" w:rsidP="000D5059">
            <w:pPr>
              <w:rPr>
                <w:rFonts w:ascii="Century Gothic" w:hAnsi="Century Gothic"/>
              </w:rPr>
            </w:pPr>
            <w:r w:rsidRPr="00FD1B0F">
              <w:rPr>
                <w:rFonts w:ascii="Century Gothic" w:hAnsi="Century Gothic"/>
              </w:rPr>
              <w:t>Contains Fragments</w:t>
            </w:r>
          </w:p>
        </w:tc>
        <w:tc>
          <w:tcPr>
            <w:tcW w:w="1530" w:type="dxa"/>
          </w:tcPr>
          <w:p w:rsidR="008E2DF9" w:rsidRPr="00FD1B0F" w:rsidRDefault="008E2DF9" w:rsidP="000D5059">
            <w:pPr>
              <w:rPr>
                <w:rFonts w:ascii="Century Gothic" w:hAnsi="Century Gothic"/>
              </w:rPr>
            </w:pPr>
            <w:r w:rsidRPr="00FD1B0F">
              <w:rPr>
                <w:rFonts w:ascii="Century Gothic" w:hAnsi="Century Gothic"/>
              </w:rPr>
              <w:t>**</w:t>
            </w:r>
          </w:p>
        </w:tc>
        <w:tc>
          <w:tcPr>
            <w:tcW w:w="1080" w:type="dxa"/>
          </w:tcPr>
          <w:p w:rsidR="008E2DF9" w:rsidRPr="00FD1B0F" w:rsidRDefault="008E2DF9" w:rsidP="000D5059">
            <w:pPr>
              <w:rPr>
                <w:rFonts w:ascii="Century Gothic" w:hAnsi="Century Gothic"/>
              </w:rPr>
            </w:pPr>
            <w:r w:rsidRPr="00FD1B0F">
              <w:rPr>
                <w:rFonts w:ascii="Century Gothic" w:hAnsi="Century Gothic"/>
              </w:rPr>
              <w:t>**</w:t>
            </w:r>
          </w:p>
        </w:tc>
        <w:tc>
          <w:tcPr>
            <w:tcW w:w="810" w:type="dxa"/>
          </w:tcPr>
          <w:p w:rsidR="008E2DF9" w:rsidRPr="00FD1B0F" w:rsidRDefault="008E2DF9" w:rsidP="000D5059">
            <w:pPr>
              <w:rPr>
                <w:rFonts w:ascii="Century Gothic" w:hAnsi="Century Gothic"/>
              </w:rPr>
            </w:pPr>
            <w:r w:rsidRPr="00FD1B0F">
              <w:rPr>
                <w:rFonts w:ascii="Century Gothic" w:hAnsi="Century Gothic"/>
              </w:rPr>
              <w:t>**</w:t>
            </w:r>
          </w:p>
        </w:tc>
        <w:tc>
          <w:tcPr>
            <w:tcW w:w="810" w:type="dxa"/>
          </w:tcPr>
          <w:p w:rsidR="008E2DF9" w:rsidRPr="00FD1B0F" w:rsidRDefault="008E2DF9" w:rsidP="000D5059">
            <w:pPr>
              <w:rPr>
                <w:rFonts w:ascii="Century Gothic" w:hAnsi="Century Gothic"/>
              </w:rPr>
            </w:pPr>
            <w:r w:rsidRPr="00FD1B0F">
              <w:rPr>
                <w:rFonts w:ascii="Century Gothic" w:hAnsi="Century Gothic"/>
              </w:rPr>
              <w:t>**</w:t>
            </w:r>
          </w:p>
        </w:tc>
        <w:tc>
          <w:tcPr>
            <w:tcW w:w="1350" w:type="dxa"/>
          </w:tcPr>
          <w:p w:rsidR="008E2DF9" w:rsidRPr="00FD1B0F" w:rsidRDefault="008E2DF9" w:rsidP="000D5059">
            <w:pPr>
              <w:rPr>
                <w:rFonts w:ascii="Century Gothic" w:hAnsi="Century Gothic"/>
              </w:rPr>
            </w:pPr>
            <w:r w:rsidRPr="00FD1B0F">
              <w:rPr>
                <w:rFonts w:ascii="Century Gothic" w:hAnsi="Century Gothic"/>
              </w:rPr>
              <w:t>**</w:t>
            </w:r>
          </w:p>
        </w:tc>
        <w:tc>
          <w:tcPr>
            <w:tcW w:w="1530" w:type="dxa"/>
          </w:tcPr>
          <w:p w:rsidR="008E2DF9" w:rsidRPr="00FD1B0F" w:rsidRDefault="008E2DF9" w:rsidP="000D5059">
            <w:pPr>
              <w:rPr>
                <w:rFonts w:ascii="Century Gothic" w:hAnsi="Century Gothic"/>
              </w:rPr>
            </w:pPr>
          </w:p>
        </w:tc>
      </w:tr>
      <w:tr w:rsidR="008E2DF9" w:rsidRPr="00FD1B0F" w:rsidTr="008E2DF9">
        <w:tblPrEx>
          <w:tblCellMar>
            <w:top w:w="0" w:type="dxa"/>
            <w:bottom w:w="0" w:type="dxa"/>
          </w:tblCellMar>
        </w:tblPrEx>
        <w:tc>
          <w:tcPr>
            <w:tcW w:w="3685" w:type="dxa"/>
          </w:tcPr>
          <w:p w:rsidR="008E2DF9" w:rsidRPr="00FD1B0F" w:rsidRDefault="008E2DF9" w:rsidP="000D5059">
            <w:pPr>
              <w:rPr>
                <w:rFonts w:ascii="Century Gothic" w:hAnsi="Century Gothic"/>
              </w:rPr>
            </w:pPr>
            <w:r w:rsidRPr="00FD1B0F">
              <w:rPr>
                <w:rFonts w:ascii="Century Gothic" w:hAnsi="Century Gothic"/>
              </w:rPr>
              <w:t>Round Fragments</w:t>
            </w:r>
          </w:p>
        </w:tc>
        <w:tc>
          <w:tcPr>
            <w:tcW w:w="1530" w:type="dxa"/>
          </w:tcPr>
          <w:p w:rsidR="008E2DF9" w:rsidRPr="00FD1B0F" w:rsidRDefault="008E2DF9" w:rsidP="000D5059">
            <w:pPr>
              <w:rPr>
                <w:rFonts w:ascii="Century Gothic" w:hAnsi="Century Gothic"/>
              </w:rPr>
            </w:pPr>
            <w:r w:rsidRPr="00FD1B0F">
              <w:rPr>
                <w:rFonts w:ascii="Century Gothic" w:hAnsi="Century Gothic"/>
              </w:rPr>
              <w:t>**</w:t>
            </w:r>
          </w:p>
        </w:tc>
        <w:tc>
          <w:tcPr>
            <w:tcW w:w="1080" w:type="dxa"/>
          </w:tcPr>
          <w:p w:rsidR="008E2DF9" w:rsidRPr="00FD1B0F" w:rsidRDefault="008E2DF9" w:rsidP="000D5059">
            <w:pPr>
              <w:rPr>
                <w:rFonts w:ascii="Century Gothic" w:hAnsi="Century Gothic"/>
              </w:rPr>
            </w:pPr>
          </w:p>
        </w:tc>
        <w:tc>
          <w:tcPr>
            <w:tcW w:w="810" w:type="dxa"/>
          </w:tcPr>
          <w:p w:rsidR="008E2DF9" w:rsidRPr="00FD1B0F" w:rsidRDefault="008E2DF9" w:rsidP="000D5059">
            <w:pPr>
              <w:rPr>
                <w:rFonts w:ascii="Century Gothic" w:hAnsi="Century Gothic"/>
              </w:rPr>
            </w:pPr>
          </w:p>
        </w:tc>
        <w:tc>
          <w:tcPr>
            <w:tcW w:w="810" w:type="dxa"/>
          </w:tcPr>
          <w:p w:rsidR="008E2DF9" w:rsidRPr="00FD1B0F" w:rsidRDefault="008E2DF9" w:rsidP="000D5059">
            <w:pPr>
              <w:rPr>
                <w:rFonts w:ascii="Century Gothic" w:hAnsi="Century Gothic"/>
              </w:rPr>
            </w:pPr>
          </w:p>
        </w:tc>
        <w:tc>
          <w:tcPr>
            <w:tcW w:w="1350" w:type="dxa"/>
          </w:tcPr>
          <w:p w:rsidR="008E2DF9" w:rsidRPr="00FD1B0F" w:rsidRDefault="008E2DF9" w:rsidP="000D5059">
            <w:pPr>
              <w:rPr>
                <w:rFonts w:ascii="Century Gothic" w:hAnsi="Century Gothic"/>
              </w:rPr>
            </w:pPr>
          </w:p>
        </w:tc>
        <w:tc>
          <w:tcPr>
            <w:tcW w:w="1530" w:type="dxa"/>
          </w:tcPr>
          <w:p w:rsidR="008E2DF9" w:rsidRPr="00FD1B0F" w:rsidRDefault="008E2DF9" w:rsidP="000D5059">
            <w:pPr>
              <w:rPr>
                <w:rFonts w:ascii="Century Gothic" w:hAnsi="Century Gothic"/>
              </w:rPr>
            </w:pPr>
          </w:p>
        </w:tc>
      </w:tr>
      <w:tr w:rsidR="008E2DF9" w:rsidRPr="00FD1B0F" w:rsidTr="008E2DF9">
        <w:tblPrEx>
          <w:tblCellMar>
            <w:top w:w="0" w:type="dxa"/>
            <w:bottom w:w="0" w:type="dxa"/>
          </w:tblCellMar>
        </w:tblPrEx>
        <w:tc>
          <w:tcPr>
            <w:tcW w:w="3685" w:type="dxa"/>
          </w:tcPr>
          <w:p w:rsidR="008E2DF9" w:rsidRPr="00FD1B0F" w:rsidRDefault="008E2DF9" w:rsidP="000D5059">
            <w:pPr>
              <w:rPr>
                <w:rFonts w:ascii="Century Gothic" w:hAnsi="Century Gothic"/>
              </w:rPr>
            </w:pPr>
            <w:r w:rsidRPr="00FD1B0F">
              <w:rPr>
                <w:rFonts w:ascii="Century Gothic" w:hAnsi="Century Gothic"/>
              </w:rPr>
              <w:t>Angular Fragments</w:t>
            </w:r>
          </w:p>
        </w:tc>
        <w:tc>
          <w:tcPr>
            <w:tcW w:w="1530" w:type="dxa"/>
          </w:tcPr>
          <w:p w:rsidR="008E2DF9" w:rsidRPr="00FD1B0F" w:rsidRDefault="008E2DF9" w:rsidP="000D5059">
            <w:pPr>
              <w:rPr>
                <w:rFonts w:ascii="Century Gothic" w:hAnsi="Century Gothic"/>
              </w:rPr>
            </w:pPr>
          </w:p>
        </w:tc>
        <w:tc>
          <w:tcPr>
            <w:tcW w:w="1080" w:type="dxa"/>
          </w:tcPr>
          <w:p w:rsidR="008E2DF9" w:rsidRPr="00FD1B0F" w:rsidRDefault="008E2DF9" w:rsidP="000D5059">
            <w:pPr>
              <w:rPr>
                <w:rFonts w:ascii="Century Gothic" w:hAnsi="Century Gothic"/>
              </w:rPr>
            </w:pPr>
            <w:r w:rsidRPr="00FD1B0F">
              <w:rPr>
                <w:rFonts w:ascii="Century Gothic" w:hAnsi="Century Gothic"/>
              </w:rPr>
              <w:t>**</w:t>
            </w:r>
          </w:p>
        </w:tc>
        <w:tc>
          <w:tcPr>
            <w:tcW w:w="810" w:type="dxa"/>
          </w:tcPr>
          <w:p w:rsidR="008E2DF9" w:rsidRPr="00FD1B0F" w:rsidRDefault="008E2DF9" w:rsidP="000D5059">
            <w:pPr>
              <w:rPr>
                <w:rFonts w:ascii="Century Gothic" w:hAnsi="Century Gothic"/>
              </w:rPr>
            </w:pPr>
          </w:p>
        </w:tc>
        <w:tc>
          <w:tcPr>
            <w:tcW w:w="810" w:type="dxa"/>
          </w:tcPr>
          <w:p w:rsidR="008E2DF9" w:rsidRPr="00FD1B0F" w:rsidRDefault="008E2DF9" w:rsidP="000D5059">
            <w:pPr>
              <w:rPr>
                <w:rFonts w:ascii="Century Gothic" w:hAnsi="Century Gothic"/>
              </w:rPr>
            </w:pPr>
          </w:p>
        </w:tc>
        <w:tc>
          <w:tcPr>
            <w:tcW w:w="1350" w:type="dxa"/>
          </w:tcPr>
          <w:p w:rsidR="008E2DF9" w:rsidRPr="00FD1B0F" w:rsidRDefault="008E2DF9" w:rsidP="000D5059">
            <w:pPr>
              <w:rPr>
                <w:rFonts w:ascii="Century Gothic" w:hAnsi="Century Gothic"/>
              </w:rPr>
            </w:pPr>
          </w:p>
        </w:tc>
        <w:tc>
          <w:tcPr>
            <w:tcW w:w="1530" w:type="dxa"/>
          </w:tcPr>
          <w:p w:rsidR="008E2DF9" w:rsidRPr="00FD1B0F" w:rsidRDefault="008E2DF9" w:rsidP="000D5059">
            <w:pPr>
              <w:rPr>
                <w:rFonts w:ascii="Century Gothic" w:hAnsi="Century Gothic"/>
              </w:rPr>
            </w:pPr>
          </w:p>
        </w:tc>
      </w:tr>
      <w:tr w:rsidR="008E2DF9" w:rsidRPr="00FD1B0F" w:rsidTr="008E2DF9">
        <w:tblPrEx>
          <w:tblCellMar>
            <w:top w:w="0" w:type="dxa"/>
            <w:bottom w:w="0" w:type="dxa"/>
          </w:tblCellMar>
        </w:tblPrEx>
        <w:tc>
          <w:tcPr>
            <w:tcW w:w="3685" w:type="dxa"/>
          </w:tcPr>
          <w:p w:rsidR="008E2DF9" w:rsidRPr="00FD1B0F" w:rsidRDefault="008E2DF9" w:rsidP="000D5059">
            <w:pPr>
              <w:rPr>
                <w:rFonts w:ascii="Century Gothic" w:hAnsi="Century Gothic"/>
              </w:rPr>
            </w:pPr>
            <w:r>
              <w:rPr>
                <w:rFonts w:ascii="Century Gothic" w:hAnsi="Century Gothic"/>
              </w:rPr>
              <w:t>VERY Small Fragments</w:t>
            </w:r>
          </w:p>
        </w:tc>
        <w:tc>
          <w:tcPr>
            <w:tcW w:w="1530" w:type="dxa"/>
          </w:tcPr>
          <w:p w:rsidR="008E2DF9" w:rsidRPr="00FD1B0F" w:rsidRDefault="008E2DF9" w:rsidP="000D5059">
            <w:pPr>
              <w:rPr>
                <w:rFonts w:ascii="Century Gothic" w:hAnsi="Century Gothic"/>
              </w:rPr>
            </w:pPr>
          </w:p>
        </w:tc>
        <w:tc>
          <w:tcPr>
            <w:tcW w:w="1080" w:type="dxa"/>
          </w:tcPr>
          <w:p w:rsidR="008E2DF9" w:rsidRPr="00FD1B0F" w:rsidRDefault="008E2DF9" w:rsidP="000D5059">
            <w:pPr>
              <w:rPr>
                <w:rFonts w:ascii="Century Gothic" w:hAnsi="Century Gothic"/>
              </w:rPr>
            </w:pPr>
          </w:p>
        </w:tc>
        <w:tc>
          <w:tcPr>
            <w:tcW w:w="810" w:type="dxa"/>
          </w:tcPr>
          <w:p w:rsidR="008E2DF9" w:rsidRPr="00FD1B0F" w:rsidRDefault="008E2DF9" w:rsidP="000D5059">
            <w:pPr>
              <w:rPr>
                <w:rFonts w:ascii="Century Gothic" w:hAnsi="Century Gothic"/>
              </w:rPr>
            </w:pPr>
            <w:r>
              <w:rPr>
                <w:rFonts w:ascii="Century Gothic" w:hAnsi="Century Gothic"/>
              </w:rPr>
              <w:t>**</w:t>
            </w:r>
          </w:p>
        </w:tc>
        <w:tc>
          <w:tcPr>
            <w:tcW w:w="810" w:type="dxa"/>
          </w:tcPr>
          <w:p w:rsidR="008E2DF9" w:rsidRPr="00FD1B0F" w:rsidRDefault="008E2DF9" w:rsidP="000D5059">
            <w:pPr>
              <w:rPr>
                <w:rFonts w:ascii="Century Gothic" w:hAnsi="Century Gothic"/>
              </w:rPr>
            </w:pPr>
            <w:r>
              <w:rPr>
                <w:rFonts w:ascii="Century Gothic" w:hAnsi="Century Gothic"/>
              </w:rPr>
              <w:t>**</w:t>
            </w:r>
          </w:p>
        </w:tc>
        <w:tc>
          <w:tcPr>
            <w:tcW w:w="1350" w:type="dxa"/>
          </w:tcPr>
          <w:p w:rsidR="008E2DF9" w:rsidRPr="00FD1B0F" w:rsidRDefault="008E2DF9" w:rsidP="000D5059">
            <w:pPr>
              <w:rPr>
                <w:rFonts w:ascii="Century Gothic" w:hAnsi="Century Gothic"/>
              </w:rPr>
            </w:pPr>
          </w:p>
        </w:tc>
        <w:tc>
          <w:tcPr>
            <w:tcW w:w="1530" w:type="dxa"/>
          </w:tcPr>
          <w:p w:rsidR="008E2DF9" w:rsidRPr="00FD1B0F" w:rsidRDefault="008E2DF9" w:rsidP="000D5059">
            <w:pPr>
              <w:rPr>
                <w:rFonts w:ascii="Century Gothic" w:hAnsi="Century Gothic"/>
              </w:rPr>
            </w:pPr>
          </w:p>
        </w:tc>
      </w:tr>
      <w:tr w:rsidR="008E2DF9" w:rsidRPr="00FD1B0F" w:rsidTr="008E2DF9">
        <w:tblPrEx>
          <w:tblCellMar>
            <w:top w:w="0" w:type="dxa"/>
            <w:bottom w:w="0" w:type="dxa"/>
          </w:tblCellMar>
        </w:tblPrEx>
        <w:tc>
          <w:tcPr>
            <w:tcW w:w="3685" w:type="dxa"/>
          </w:tcPr>
          <w:p w:rsidR="008E2DF9" w:rsidRPr="00FD1B0F" w:rsidRDefault="008E2DF9" w:rsidP="000D5059">
            <w:pPr>
              <w:rPr>
                <w:rFonts w:ascii="Century Gothic" w:hAnsi="Century Gothic"/>
              </w:rPr>
            </w:pPr>
            <w:r w:rsidRPr="00FD1B0F">
              <w:rPr>
                <w:rFonts w:ascii="Century Gothic" w:hAnsi="Century Gothic"/>
              </w:rPr>
              <w:t>Bubbles when acid is applied</w:t>
            </w:r>
          </w:p>
        </w:tc>
        <w:tc>
          <w:tcPr>
            <w:tcW w:w="1530" w:type="dxa"/>
          </w:tcPr>
          <w:p w:rsidR="008E2DF9" w:rsidRPr="00FD1B0F" w:rsidRDefault="008E2DF9" w:rsidP="000D5059">
            <w:pPr>
              <w:rPr>
                <w:rFonts w:ascii="Century Gothic" w:hAnsi="Century Gothic"/>
              </w:rPr>
            </w:pPr>
          </w:p>
        </w:tc>
        <w:tc>
          <w:tcPr>
            <w:tcW w:w="1080" w:type="dxa"/>
          </w:tcPr>
          <w:p w:rsidR="008E2DF9" w:rsidRPr="00FD1B0F" w:rsidRDefault="008E2DF9" w:rsidP="000D5059">
            <w:pPr>
              <w:rPr>
                <w:rFonts w:ascii="Century Gothic" w:hAnsi="Century Gothic"/>
              </w:rPr>
            </w:pPr>
          </w:p>
        </w:tc>
        <w:tc>
          <w:tcPr>
            <w:tcW w:w="810" w:type="dxa"/>
          </w:tcPr>
          <w:p w:rsidR="008E2DF9" w:rsidRPr="00FD1B0F" w:rsidRDefault="008E2DF9" w:rsidP="000D5059">
            <w:pPr>
              <w:rPr>
                <w:rFonts w:ascii="Century Gothic" w:hAnsi="Century Gothic"/>
              </w:rPr>
            </w:pPr>
          </w:p>
        </w:tc>
        <w:tc>
          <w:tcPr>
            <w:tcW w:w="810" w:type="dxa"/>
          </w:tcPr>
          <w:p w:rsidR="008E2DF9" w:rsidRPr="00FD1B0F" w:rsidRDefault="008E2DF9" w:rsidP="000D5059">
            <w:pPr>
              <w:rPr>
                <w:rFonts w:ascii="Century Gothic" w:hAnsi="Century Gothic"/>
              </w:rPr>
            </w:pPr>
          </w:p>
        </w:tc>
        <w:tc>
          <w:tcPr>
            <w:tcW w:w="1350" w:type="dxa"/>
          </w:tcPr>
          <w:p w:rsidR="008E2DF9" w:rsidRPr="00FD1B0F" w:rsidRDefault="008E2DF9" w:rsidP="000D5059">
            <w:pPr>
              <w:rPr>
                <w:rFonts w:ascii="Century Gothic" w:hAnsi="Century Gothic"/>
              </w:rPr>
            </w:pPr>
            <w:r w:rsidRPr="00FD1B0F">
              <w:rPr>
                <w:rFonts w:ascii="Century Gothic" w:hAnsi="Century Gothic"/>
              </w:rPr>
              <w:t>**</w:t>
            </w:r>
          </w:p>
        </w:tc>
        <w:tc>
          <w:tcPr>
            <w:tcW w:w="1530" w:type="dxa"/>
          </w:tcPr>
          <w:p w:rsidR="008E2DF9" w:rsidRPr="00FD1B0F" w:rsidRDefault="008E2DF9" w:rsidP="000D5059">
            <w:pPr>
              <w:rPr>
                <w:rFonts w:ascii="Century Gothic" w:hAnsi="Century Gothic"/>
              </w:rPr>
            </w:pPr>
          </w:p>
        </w:tc>
      </w:tr>
      <w:tr w:rsidR="008E2DF9" w:rsidRPr="00FD1B0F" w:rsidTr="008E2DF9">
        <w:tblPrEx>
          <w:tblCellMar>
            <w:top w:w="0" w:type="dxa"/>
            <w:bottom w:w="0" w:type="dxa"/>
          </w:tblCellMar>
        </w:tblPrEx>
        <w:tc>
          <w:tcPr>
            <w:tcW w:w="3685" w:type="dxa"/>
          </w:tcPr>
          <w:p w:rsidR="008E2DF9" w:rsidRPr="00FD1B0F" w:rsidRDefault="008E2DF9" w:rsidP="000D5059">
            <w:pPr>
              <w:rPr>
                <w:rFonts w:ascii="Century Gothic" w:hAnsi="Century Gothic"/>
              </w:rPr>
            </w:pPr>
            <w:r w:rsidRPr="00FD1B0F">
              <w:rPr>
                <w:rFonts w:ascii="Century Gothic" w:hAnsi="Century Gothic"/>
              </w:rPr>
              <w:t>Black color</w:t>
            </w:r>
            <w:r>
              <w:rPr>
                <w:rFonts w:ascii="Century Gothic" w:hAnsi="Century Gothic"/>
              </w:rPr>
              <w:t xml:space="preserve"> (mafic)</w:t>
            </w:r>
          </w:p>
        </w:tc>
        <w:tc>
          <w:tcPr>
            <w:tcW w:w="1530" w:type="dxa"/>
          </w:tcPr>
          <w:p w:rsidR="008E2DF9" w:rsidRPr="00FD1B0F" w:rsidRDefault="008E2DF9" w:rsidP="000D5059">
            <w:pPr>
              <w:rPr>
                <w:rFonts w:ascii="Century Gothic" w:hAnsi="Century Gothic"/>
              </w:rPr>
            </w:pPr>
          </w:p>
        </w:tc>
        <w:tc>
          <w:tcPr>
            <w:tcW w:w="1080" w:type="dxa"/>
          </w:tcPr>
          <w:p w:rsidR="008E2DF9" w:rsidRPr="00FD1B0F" w:rsidRDefault="008E2DF9" w:rsidP="000D5059">
            <w:pPr>
              <w:rPr>
                <w:rFonts w:ascii="Century Gothic" w:hAnsi="Century Gothic"/>
              </w:rPr>
            </w:pPr>
          </w:p>
        </w:tc>
        <w:tc>
          <w:tcPr>
            <w:tcW w:w="810" w:type="dxa"/>
          </w:tcPr>
          <w:p w:rsidR="008E2DF9" w:rsidRPr="00FD1B0F" w:rsidRDefault="008E2DF9" w:rsidP="000D5059">
            <w:pPr>
              <w:rPr>
                <w:rFonts w:ascii="Century Gothic" w:hAnsi="Century Gothic"/>
              </w:rPr>
            </w:pPr>
          </w:p>
        </w:tc>
        <w:tc>
          <w:tcPr>
            <w:tcW w:w="810" w:type="dxa"/>
          </w:tcPr>
          <w:p w:rsidR="008E2DF9" w:rsidRPr="00FD1B0F" w:rsidRDefault="008E2DF9" w:rsidP="000D5059">
            <w:pPr>
              <w:rPr>
                <w:rFonts w:ascii="Century Gothic" w:hAnsi="Century Gothic"/>
              </w:rPr>
            </w:pPr>
          </w:p>
        </w:tc>
        <w:tc>
          <w:tcPr>
            <w:tcW w:w="1350" w:type="dxa"/>
          </w:tcPr>
          <w:p w:rsidR="008E2DF9" w:rsidRPr="00FD1B0F" w:rsidRDefault="008E2DF9" w:rsidP="000D5059">
            <w:pPr>
              <w:rPr>
                <w:rFonts w:ascii="Century Gothic" w:hAnsi="Century Gothic"/>
              </w:rPr>
            </w:pPr>
          </w:p>
        </w:tc>
        <w:tc>
          <w:tcPr>
            <w:tcW w:w="1530" w:type="dxa"/>
          </w:tcPr>
          <w:p w:rsidR="008E2DF9" w:rsidRPr="00FD1B0F" w:rsidRDefault="008E2DF9" w:rsidP="000D5059">
            <w:pPr>
              <w:rPr>
                <w:rFonts w:ascii="Century Gothic" w:hAnsi="Century Gothic"/>
              </w:rPr>
            </w:pPr>
            <w:r w:rsidRPr="00FD1B0F">
              <w:rPr>
                <w:rFonts w:ascii="Century Gothic" w:hAnsi="Century Gothic"/>
              </w:rPr>
              <w:t>**</w:t>
            </w:r>
          </w:p>
        </w:tc>
      </w:tr>
      <w:tr w:rsidR="008E2DF9" w:rsidRPr="00FD1B0F" w:rsidTr="008E2DF9">
        <w:tblPrEx>
          <w:tblCellMar>
            <w:top w:w="0" w:type="dxa"/>
            <w:bottom w:w="0" w:type="dxa"/>
          </w:tblCellMar>
        </w:tblPrEx>
        <w:tc>
          <w:tcPr>
            <w:tcW w:w="3685" w:type="dxa"/>
          </w:tcPr>
          <w:p w:rsidR="008E2DF9" w:rsidRPr="00FD1B0F" w:rsidRDefault="008E2DF9" w:rsidP="000D5059">
            <w:pPr>
              <w:rPr>
                <w:rFonts w:ascii="Century Gothic" w:hAnsi="Century Gothic"/>
              </w:rPr>
            </w:pPr>
            <w:r>
              <w:rPr>
                <w:rFonts w:ascii="Century Gothic" w:hAnsi="Century Gothic"/>
              </w:rPr>
              <w:t>Lighter color (felsic)</w:t>
            </w:r>
          </w:p>
        </w:tc>
        <w:tc>
          <w:tcPr>
            <w:tcW w:w="1530" w:type="dxa"/>
          </w:tcPr>
          <w:p w:rsidR="008E2DF9" w:rsidRPr="00FD1B0F" w:rsidRDefault="008E2DF9" w:rsidP="000D5059">
            <w:pPr>
              <w:rPr>
                <w:rFonts w:ascii="Century Gothic" w:hAnsi="Century Gothic"/>
              </w:rPr>
            </w:pPr>
            <w:r>
              <w:rPr>
                <w:rFonts w:ascii="Century Gothic" w:hAnsi="Century Gothic"/>
              </w:rPr>
              <w:t>**</w:t>
            </w:r>
          </w:p>
        </w:tc>
        <w:tc>
          <w:tcPr>
            <w:tcW w:w="1080" w:type="dxa"/>
          </w:tcPr>
          <w:p w:rsidR="008E2DF9" w:rsidRPr="00FD1B0F" w:rsidRDefault="008E2DF9" w:rsidP="000D5059">
            <w:pPr>
              <w:rPr>
                <w:rFonts w:ascii="Century Gothic" w:hAnsi="Century Gothic"/>
              </w:rPr>
            </w:pPr>
          </w:p>
        </w:tc>
        <w:tc>
          <w:tcPr>
            <w:tcW w:w="810" w:type="dxa"/>
          </w:tcPr>
          <w:p w:rsidR="008E2DF9" w:rsidRPr="00FD1B0F" w:rsidRDefault="008E2DF9" w:rsidP="000D5059">
            <w:pPr>
              <w:rPr>
                <w:rFonts w:ascii="Century Gothic" w:hAnsi="Century Gothic"/>
              </w:rPr>
            </w:pPr>
          </w:p>
        </w:tc>
        <w:tc>
          <w:tcPr>
            <w:tcW w:w="810" w:type="dxa"/>
          </w:tcPr>
          <w:p w:rsidR="008E2DF9" w:rsidRPr="00FD1B0F" w:rsidRDefault="008E2DF9" w:rsidP="000D5059">
            <w:pPr>
              <w:rPr>
                <w:rFonts w:ascii="Century Gothic" w:hAnsi="Century Gothic"/>
              </w:rPr>
            </w:pPr>
          </w:p>
        </w:tc>
        <w:tc>
          <w:tcPr>
            <w:tcW w:w="1350" w:type="dxa"/>
          </w:tcPr>
          <w:p w:rsidR="008E2DF9" w:rsidRPr="00FD1B0F" w:rsidRDefault="008E2DF9" w:rsidP="000D5059">
            <w:pPr>
              <w:rPr>
                <w:rFonts w:ascii="Century Gothic" w:hAnsi="Century Gothic"/>
              </w:rPr>
            </w:pPr>
            <w:r>
              <w:rPr>
                <w:rFonts w:ascii="Century Gothic" w:hAnsi="Century Gothic"/>
              </w:rPr>
              <w:t>**</w:t>
            </w:r>
          </w:p>
        </w:tc>
        <w:tc>
          <w:tcPr>
            <w:tcW w:w="1530" w:type="dxa"/>
          </w:tcPr>
          <w:p w:rsidR="008E2DF9" w:rsidRPr="00FD1B0F" w:rsidRDefault="008E2DF9" w:rsidP="000D5059">
            <w:pPr>
              <w:rPr>
                <w:rFonts w:ascii="Century Gothic" w:hAnsi="Century Gothic"/>
              </w:rPr>
            </w:pPr>
          </w:p>
        </w:tc>
      </w:tr>
      <w:tr w:rsidR="008E2DF9" w:rsidRPr="00FD1B0F" w:rsidTr="008E2DF9">
        <w:tblPrEx>
          <w:tblCellMar>
            <w:top w:w="0" w:type="dxa"/>
            <w:bottom w:w="0" w:type="dxa"/>
          </w:tblCellMar>
        </w:tblPrEx>
        <w:tc>
          <w:tcPr>
            <w:tcW w:w="3685" w:type="dxa"/>
          </w:tcPr>
          <w:p w:rsidR="008E2DF9" w:rsidRPr="00FD1B0F" w:rsidRDefault="008E2DF9" w:rsidP="000D5059">
            <w:pPr>
              <w:rPr>
                <w:rFonts w:ascii="Century Gothic" w:hAnsi="Century Gothic"/>
              </w:rPr>
            </w:pPr>
            <w:r w:rsidRPr="00FD1B0F">
              <w:rPr>
                <w:rFonts w:ascii="Century Gothic" w:hAnsi="Century Gothic"/>
              </w:rPr>
              <w:t>Contains plant material</w:t>
            </w:r>
          </w:p>
        </w:tc>
        <w:tc>
          <w:tcPr>
            <w:tcW w:w="1530" w:type="dxa"/>
          </w:tcPr>
          <w:p w:rsidR="008E2DF9" w:rsidRPr="00FD1B0F" w:rsidRDefault="008E2DF9" w:rsidP="000D5059">
            <w:pPr>
              <w:rPr>
                <w:rFonts w:ascii="Century Gothic" w:hAnsi="Century Gothic"/>
              </w:rPr>
            </w:pPr>
          </w:p>
        </w:tc>
        <w:tc>
          <w:tcPr>
            <w:tcW w:w="1080" w:type="dxa"/>
          </w:tcPr>
          <w:p w:rsidR="008E2DF9" w:rsidRPr="00FD1B0F" w:rsidRDefault="008E2DF9" w:rsidP="000D5059">
            <w:pPr>
              <w:rPr>
                <w:rFonts w:ascii="Century Gothic" w:hAnsi="Century Gothic"/>
              </w:rPr>
            </w:pPr>
          </w:p>
        </w:tc>
        <w:tc>
          <w:tcPr>
            <w:tcW w:w="810" w:type="dxa"/>
          </w:tcPr>
          <w:p w:rsidR="008E2DF9" w:rsidRPr="00FD1B0F" w:rsidRDefault="008E2DF9" w:rsidP="000D5059">
            <w:pPr>
              <w:rPr>
                <w:rFonts w:ascii="Century Gothic" w:hAnsi="Century Gothic"/>
              </w:rPr>
            </w:pPr>
          </w:p>
        </w:tc>
        <w:tc>
          <w:tcPr>
            <w:tcW w:w="810" w:type="dxa"/>
          </w:tcPr>
          <w:p w:rsidR="008E2DF9" w:rsidRPr="00FD1B0F" w:rsidRDefault="008E2DF9" w:rsidP="000D5059">
            <w:pPr>
              <w:rPr>
                <w:rFonts w:ascii="Century Gothic" w:hAnsi="Century Gothic"/>
              </w:rPr>
            </w:pPr>
          </w:p>
        </w:tc>
        <w:tc>
          <w:tcPr>
            <w:tcW w:w="1350" w:type="dxa"/>
          </w:tcPr>
          <w:p w:rsidR="008E2DF9" w:rsidRPr="00FD1B0F" w:rsidRDefault="008E2DF9" w:rsidP="000D5059">
            <w:pPr>
              <w:rPr>
                <w:rFonts w:ascii="Century Gothic" w:hAnsi="Century Gothic"/>
              </w:rPr>
            </w:pPr>
          </w:p>
        </w:tc>
        <w:tc>
          <w:tcPr>
            <w:tcW w:w="1530" w:type="dxa"/>
          </w:tcPr>
          <w:p w:rsidR="008E2DF9" w:rsidRPr="00FD1B0F" w:rsidRDefault="008E2DF9" w:rsidP="000D5059">
            <w:pPr>
              <w:rPr>
                <w:rFonts w:ascii="Century Gothic" w:hAnsi="Century Gothic"/>
              </w:rPr>
            </w:pPr>
            <w:r w:rsidRPr="00FD1B0F">
              <w:rPr>
                <w:rFonts w:ascii="Century Gothic" w:hAnsi="Century Gothic"/>
              </w:rPr>
              <w:t>**</w:t>
            </w:r>
          </w:p>
        </w:tc>
      </w:tr>
      <w:tr w:rsidR="008E2DF9" w:rsidRPr="00FD1B0F" w:rsidTr="008E2DF9">
        <w:tblPrEx>
          <w:tblCellMar>
            <w:top w:w="0" w:type="dxa"/>
            <w:bottom w:w="0" w:type="dxa"/>
          </w:tblCellMar>
        </w:tblPrEx>
        <w:tc>
          <w:tcPr>
            <w:tcW w:w="3685" w:type="dxa"/>
          </w:tcPr>
          <w:p w:rsidR="008E2DF9" w:rsidRPr="00FD1B0F" w:rsidRDefault="008E2DF9" w:rsidP="000D5059">
            <w:pPr>
              <w:rPr>
                <w:rFonts w:ascii="Century Gothic" w:hAnsi="Century Gothic"/>
              </w:rPr>
            </w:pPr>
            <w:r>
              <w:rPr>
                <w:rFonts w:ascii="Century Gothic" w:hAnsi="Century Gothic"/>
              </w:rPr>
              <w:t>Organic Sedimentary Rock</w:t>
            </w:r>
          </w:p>
        </w:tc>
        <w:tc>
          <w:tcPr>
            <w:tcW w:w="1530" w:type="dxa"/>
          </w:tcPr>
          <w:p w:rsidR="008E2DF9" w:rsidRPr="00FD1B0F" w:rsidRDefault="008E2DF9" w:rsidP="000D5059">
            <w:pPr>
              <w:rPr>
                <w:rFonts w:ascii="Century Gothic" w:hAnsi="Century Gothic"/>
              </w:rPr>
            </w:pPr>
          </w:p>
        </w:tc>
        <w:tc>
          <w:tcPr>
            <w:tcW w:w="1080" w:type="dxa"/>
          </w:tcPr>
          <w:p w:rsidR="008E2DF9" w:rsidRPr="00FD1B0F" w:rsidRDefault="008E2DF9" w:rsidP="000D5059">
            <w:pPr>
              <w:rPr>
                <w:rFonts w:ascii="Century Gothic" w:hAnsi="Century Gothic"/>
              </w:rPr>
            </w:pPr>
          </w:p>
        </w:tc>
        <w:tc>
          <w:tcPr>
            <w:tcW w:w="810" w:type="dxa"/>
          </w:tcPr>
          <w:p w:rsidR="008E2DF9" w:rsidRPr="00FD1B0F" w:rsidRDefault="008E2DF9" w:rsidP="000D5059">
            <w:pPr>
              <w:rPr>
                <w:rFonts w:ascii="Century Gothic" w:hAnsi="Century Gothic"/>
              </w:rPr>
            </w:pPr>
          </w:p>
        </w:tc>
        <w:tc>
          <w:tcPr>
            <w:tcW w:w="810" w:type="dxa"/>
          </w:tcPr>
          <w:p w:rsidR="008E2DF9" w:rsidRPr="00FD1B0F" w:rsidRDefault="008E2DF9" w:rsidP="000D5059">
            <w:pPr>
              <w:rPr>
                <w:rFonts w:ascii="Century Gothic" w:hAnsi="Century Gothic"/>
              </w:rPr>
            </w:pPr>
          </w:p>
        </w:tc>
        <w:tc>
          <w:tcPr>
            <w:tcW w:w="1350" w:type="dxa"/>
          </w:tcPr>
          <w:p w:rsidR="008E2DF9" w:rsidRPr="00FD1B0F" w:rsidRDefault="008E2DF9" w:rsidP="000D5059">
            <w:pPr>
              <w:rPr>
                <w:rFonts w:ascii="Century Gothic" w:hAnsi="Century Gothic"/>
              </w:rPr>
            </w:pPr>
            <w:r>
              <w:rPr>
                <w:rFonts w:ascii="Century Gothic" w:hAnsi="Century Gothic"/>
              </w:rPr>
              <w:t>**</w:t>
            </w:r>
          </w:p>
        </w:tc>
        <w:tc>
          <w:tcPr>
            <w:tcW w:w="1530" w:type="dxa"/>
          </w:tcPr>
          <w:p w:rsidR="008E2DF9" w:rsidRPr="00FD1B0F" w:rsidRDefault="008E2DF9" w:rsidP="000D5059">
            <w:pPr>
              <w:rPr>
                <w:rFonts w:ascii="Century Gothic" w:hAnsi="Century Gothic"/>
              </w:rPr>
            </w:pPr>
            <w:r>
              <w:rPr>
                <w:rFonts w:ascii="Century Gothic" w:hAnsi="Century Gothic"/>
              </w:rPr>
              <w:t>**</w:t>
            </w:r>
          </w:p>
        </w:tc>
      </w:tr>
      <w:tr w:rsidR="008E2DF9" w:rsidRPr="00FD1B0F" w:rsidTr="008E2DF9">
        <w:tblPrEx>
          <w:tblCellMar>
            <w:top w:w="0" w:type="dxa"/>
            <w:bottom w:w="0" w:type="dxa"/>
          </w:tblCellMar>
        </w:tblPrEx>
        <w:tc>
          <w:tcPr>
            <w:tcW w:w="3685" w:type="dxa"/>
          </w:tcPr>
          <w:p w:rsidR="008E2DF9" w:rsidRDefault="008E2DF9" w:rsidP="000D5059">
            <w:pPr>
              <w:rPr>
                <w:rFonts w:ascii="Century Gothic" w:hAnsi="Century Gothic"/>
              </w:rPr>
            </w:pPr>
            <w:r>
              <w:rPr>
                <w:rFonts w:ascii="Century Gothic" w:hAnsi="Century Gothic"/>
              </w:rPr>
              <w:t>Clastic Sedimentary Rock</w:t>
            </w:r>
          </w:p>
        </w:tc>
        <w:tc>
          <w:tcPr>
            <w:tcW w:w="1530" w:type="dxa"/>
          </w:tcPr>
          <w:p w:rsidR="008E2DF9" w:rsidRPr="00FD1B0F" w:rsidRDefault="008E2DF9" w:rsidP="000D5059">
            <w:pPr>
              <w:rPr>
                <w:rFonts w:ascii="Century Gothic" w:hAnsi="Century Gothic"/>
              </w:rPr>
            </w:pPr>
            <w:r>
              <w:rPr>
                <w:rFonts w:ascii="Century Gothic" w:hAnsi="Century Gothic"/>
              </w:rPr>
              <w:t>**</w:t>
            </w:r>
          </w:p>
        </w:tc>
        <w:tc>
          <w:tcPr>
            <w:tcW w:w="1080" w:type="dxa"/>
          </w:tcPr>
          <w:p w:rsidR="008E2DF9" w:rsidRPr="00FD1B0F" w:rsidRDefault="008E2DF9" w:rsidP="000D5059">
            <w:pPr>
              <w:rPr>
                <w:rFonts w:ascii="Century Gothic" w:hAnsi="Century Gothic"/>
              </w:rPr>
            </w:pPr>
            <w:r>
              <w:rPr>
                <w:rFonts w:ascii="Century Gothic" w:hAnsi="Century Gothic"/>
              </w:rPr>
              <w:t>**</w:t>
            </w:r>
          </w:p>
        </w:tc>
        <w:tc>
          <w:tcPr>
            <w:tcW w:w="810" w:type="dxa"/>
          </w:tcPr>
          <w:p w:rsidR="008E2DF9" w:rsidRPr="00FD1B0F" w:rsidRDefault="008E2DF9" w:rsidP="000D5059">
            <w:pPr>
              <w:rPr>
                <w:rFonts w:ascii="Century Gothic" w:hAnsi="Century Gothic"/>
              </w:rPr>
            </w:pPr>
            <w:r>
              <w:rPr>
                <w:rFonts w:ascii="Century Gothic" w:hAnsi="Century Gothic"/>
              </w:rPr>
              <w:t>**</w:t>
            </w:r>
          </w:p>
        </w:tc>
        <w:tc>
          <w:tcPr>
            <w:tcW w:w="810" w:type="dxa"/>
          </w:tcPr>
          <w:p w:rsidR="008E2DF9" w:rsidRPr="00FD1B0F" w:rsidRDefault="008E2DF9" w:rsidP="000D5059">
            <w:pPr>
              <w:rPr>
                <w:rFonts w:ascii="Century Gothic" w:hAnsi="Century Gothic"/>
              </w:rPr>
            </w:pPr>
            <w:r>
              <w:rPr>
                <w:rFonts w:ascii="Century Gothic" w:hAnsi="Century Gothic"/>
              </w:rPr>
              <w:t>**</w:t>
            </w:r>
          </w:p>
        </w:tc>
        <w:tc>
          <w:tcPr>
            <w:tcW w:w="1350" w:type="dxa"/>
          </w:tcPr>
          <w:p w:rsidR="008E2DF9" w:rsidRDefault="008E2DF9" w:rsidP="000D5059">
            <w:pPr>
              <w:rPr>
                <w:rFonts w:ascii="Century Gothic" w:hAnsi="Century Gothic"/>
              </w:rPr>
            </w:pPr>
          </w:p>
        </w:tc>
        <w:tc>
          <w:tcPr>
            <w:tcW w:w="1530" w:type="dxa"/>
          </w:tcPr>
          <w:p w:rsidR="008E2DF9" w:rsidRDefault="008E2DF9" w:rsidP="000D5059">
            <w:pPr>
              <w:rPr>
                <w:rFonts w:ascii="Century Gothic" w:hAnsi="Century Gothic"/>
              </w:rPr>
            </w:pPr>
          </w:p>
        </w:tc>
      </w:tr>
      <w:tr w:rsidR="008E2DF9" w:rsidRPr="00FD1B0F" w:rsidTr="008E2DF9">
        <w:tblPrEx>
          <w:tblCellMar>
            <w:top w:w="0" w:type="dxa"/>
            <w:bottom w:w="0" w:type="dxa"/>
          </w:tblCellMar>
        </w:tblPrEx>
        <w:tc>
          <w:tcPr>
            <w:tcW w:w="3685" w:type="dxa"/>
          </w:tcPr>
          <w:p w:rsidR="008E2DF9" w:rsidRDefault="008E2DF9" w:rsidP="000D5059">
            <w:pPr>
              <w:rPr>
                <w:rFonts w:ascii="Century Gothic" w:hAnsi="Century Gothic"/>
              </w:rPr>
            </w:pPr>
            <w:r>
              <w:rPr>
                <w:rFonts w:ascii="Century Gothic" w:hAnsi="Century Gothic"/>
              </w:rPr>
              <w:t>Number from Lab (prediction)</w:t>
            </w:r>
          </w:p>
        </w:tc>
        <w:tc>
          <w:tcPr>
            <w:tcW w:w="1530" w:type="dxa"/>
          </w:tcPr>
          <w:p w:rsidR="008E2DF9" w:rsidRDefault="008E2DF9" w:rsidP="000D5059">
            <w:pPr>
              <w:rPr>
                <w:rFonts w:ascii="Century Gothic" w:hAnsi="Century Gothic"/>
              </w:rPr>
            </w:pPr>
          </w:p>
        </w:tc>
        <w:tc>
          <w:tcPr>
            <w:tcW w:w="1080" w:type="dxa"/>
          </w:tcPr>
          <w:p w:rsidR="008E2DF9" w:rsidRDefault="008E2DF9" w:rsidP="000D5059">
            <w:pPr>
              <w:rPr>
                <w:rFonts w:ascii="Century Gothic" w:hAnsi="Century Gothic"/>
              </w:rPr>
            </w:pPr>
          </w:p>
        </w:tc>
        <w:tc>
          <w:tcPr>
            <w:tcW w:w="810" w:type="dxa"/>
          </w:tcPr>
          <w:p w:rsidR="008E2DF9" w:rsidRDefault="008E2DF9" w:rsidP="000D5059">
            <w:pPr>
              <w:rPr>
                <w:rFonts w:ascii="Century Gothic" w:hAnsi="Century Gothic"/>
              </w:rPr>
            </w:pPr>
          </w:p>
        </w:tc>
        <w:tc>
          <w:tcPr>
            <w:tcW w:w="810" w:type="dxa"/>
          </w:tcPr>
          <w:p w:rsidR="008E2DF9" w:rsidRDefault="008E2DF9" w:rsidP="000D5059">
            <w:pPr>
              <w:rPr>
                <w:rFonts w:ascii="Century Gothic" w:hAnsi="Century Gothic"/>
              </w:rPr>
            </w:pPr>
          </w:p>
        </w:tc>
        <w:tc>
          <w:tcPr>
            <w:tcW w:w="1350" w:type="dxa"/>
          </w:tcPr>
          <w:p w:rsidR="008E2DF9" w:rsidRDefault="008E2DF9" w:rsidP="000D5059">
            <w:pPr>
              <w:rPr>
                <w:rFonts w:ascii="Century Gothic" w:hAnsi="Century Gothic"/>
              </w:rPr>
            </w:pPr>
          </w:p>
        </w:tc>
        <w:tc>
          <w:tcPr>
            <w:tcW w:w="1530" w:type="dxa"/>
          </w:tcPr>
          <w:p w:rsidR="008E2DF9" w:rsidRDefault="008E2DF9" w:rsidP="000D5059">
            <w:pPr>
              <w:rPr>
                <w:rFonts w:ascii="Century Gothic" w:hAnsi="Century Gothic"/>
              </w:rPr>
            </w:pPr>
          </w:p>
        </w:tc>
      </w:tr>
      <w:tr w:rsidR="008E2DF9" w:rsidRPr="00FD1B0F" w:rsidTr="008E2DF9">
        <w:tblPrEx>
          <w:tblCellMar>
            <w:top w:w="0" w:type="dxa"/>
            <w:bottom w:w="0" w:type="dxa"/>
          </w:tblCellMar>
        </w:tblPrEx>
        <w:tc>
          <w:tcPr>
            <w:tcW w:w="3685" w:type="dxa"/>
          </w:tcPr>
          <w:p w:rsidR="008E2DF9" w:rsidRDefault="008E2DF9" w:rsidP="000D5059">
            <w:pPr>
              <w:rPr>
                <w:rFonts w:ascii="Century Gothic" w:hAnsi="Century Gothic"/>
              </w:rPr>
            </w:pPr>
            <w:r>
              <w:rPr>
                <w:rFonts w:ascii="Century Gothic" w:hAnsi="Century Gothic"/>
              </w:rPr>
              <w:t>ACTUAL Number from Lab</w:t>
            </w:r>
          </w:p>
        </w:tc>
        <w:tc>
          <w:tcPr>
            <w:tcW w:w="1530" w:type="dxa"/>
          </w:tcPr>
          <w:p w:rsidR="008E2DF9" w:rsidRDefault="008E2DF9" w:rsidP="000D5059">
            <w:pPr>
              <w:rPr>
                <w:rFonts w:ascii="Century Gothic" w:hAnsi="Century Gothic"/>
              </w:rPr>
            </w:pPr>
          </w:p>
        </w:tc>
        <w:tc>
          <w:tcPr>
            <w:tcW w:w="1080" w:type="dxa"/>
          </w:tcPr>
          <w:p w:rsidR="008E2DF9" w:rsidRDefault="008E2DF9" w:rsidP="000D5059">
            <w:pPr>
              <w:rPr>
                <w:rFonts w:ascii="Century Gothic" w:hAnsi="Century Gothic"/>
              </w:rPr>
            </w:pPr>
          </w:p>
        </w:tc>
        <w:tc>
          <w:tcPr>
            <w:tcW w:w="810" w:type="dxa"/>
          </w:tcPr>
          <w:p w:rsidR="008E2DF9" w:rsidRDefault="008E2DF9" w:rsidP="000D5059">
            <w:pPr>
              <w:rPr>
                <w:rFonts w:ascii="Century Gothic" w:hAnsi="Century Gothic"/>
              </w:rPr>
            </w:pPr>
          </w:p>
        </w:tc>
        <w:tc>
          <w:tcPr>
            <w:tcW w:w="810" w:type="dxa"/>
          </w:tcPr>
          <w:p w:rsidR="008E2DF9" w:rsidRDefault="008E2DF9" w:rsidP="000D5059">
            <w:pPr>
              <w:rPr>
                <w:rFonts w:ascii="Century Gothic" w:hAnsi="Century Gothic"/>
              </w:rPr>
            </w:pPr>
          </w:p>
        </w:tc>
        <w:tc>
          <w:tcPr>
            <w:tcW w:w="1350" w:type="dxa"/>
          </w:tcPr>
          <w:p w:rsidR="008E2DF9" w:rsidRDefault="008E2DF9" w:rsidP="000D5059">
            <w:pPr>
              <w:rPr>
                <w:rFonts w:ascii="Century Gothic" w:hAnsi="Century Gothic"/>
              </w:rPr>
            </w:pPr>
          </w:p>
        </w:tc>
        <w:tc>
          <w:tcPr>
            <w:tcW w:w="1530" w:type="dxa"/>
          </w:tcPr>
          <w:p w:rsidR="008E2DF9" w:rsidRDefault="008E2DF9" w:rsidP="000D5059">
            <w:pPr>
              <w:rPr>
                <w:rFonts w:ascii="Century Gothic" w:hAnsi="Century Gothic"/>
              </w:rPr>
            </w:pPr>
          </w:p>
        </w:tc>
      </w:tr>
    </w:tbl>
    <w:p w:rsidR="00FD1B0F" w:rsidRDefault="000D5059" w:rsidP="00FD1B0F">
      <w:pPr>
        <w:jc w:val="center"/>
        <w:rPr>
          <w:rFonts w:ascii="Century Gothic" w:hAnsi="Century Gothic"/>
        </w:rPr>
      </w:pPr>
      <w:r>
        <w:rPr>
          <w:rFonts w:ascii="Century Gothic" w:hAnsi="Century Gothic"/>
        </w:rPr>
        <w:br w:type="textWrapping" w:clear="all"/>
      </w:r>
      <w:r w:rsidR="00DA39AF">
        <w:rPr>
          <w:rFonts w:ascii="Century Gothic" w:hAnsi="Century Gothic"/>
        </w:rPr>
        <w:t xml:space="preserve">Which two numbers from the lab are not sedimentary rocks? _____________ </w:t>
      </w:r>
      <w:proofErr w:type="gramStart"/>
      <w:r w:rsidR="00DA39AF">
        <w:rPr>
          <w:rFonts w:ascii="Century Gothic" w:hAnsi="Century Gothic"/>
        </w:rPr>
        <w:t>and</w:t>
      </w:r>
      <w:proofErr w:type="gramEnd"/>
      <w:r w:rsidR="00DA39AF">
        <w:rPr>
          <w:rFonts w:ascii="Century Gothic" w:hAnsi="Century Gothic"/>
        </w:rPr>
        <w:t xml:space="preserve"> ___________</w:t>
      </w:r>
    </w:p>
    <w:p w:rsidR="00FD1B0F" w:rsidRPr="00542CE1" w:rsidRDefault="00FD1B0F" w:rsidP="00542CE1">
      <w:pPr>
        <w:pStyle w:val="Heading1"/>
        <w:rPr>
          <w:sz w:val="20"/>
          <w:szCs w:val="20"/>
        </w:rPr>
      </w:pPr>
      <w:r w:rsidRPr="00542CE1">
        <w:rPr>
          <w:sz w:val="20"/>
          <w:szCs w:val="20"/>
        </w:rPr>
        <w:t>COMMON SEDIMENTARY ROCKS</w:t>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5"/>
        <w:gridCol w:w="3870"/>
        <w:gridCol w:w="4135"/>
      </w:tblGrid>
      <w:tr w:rsidR="00542CE1" w:rsidRPr="00542CE1" w:rsidTr="00542CE1">
        <w:tblPrEx>
          <w:tblCellMar>
            <w:top w:w="0" w:type="dxa"/>
            <w:bottom w:w="0" w:type="dxa"/>
          </w:tblCellMar>
        </w:tblPrEx>
        <w:tc>
          <w:tcPr>
            <w:tcW w:w="2785" w:type="dxa"/>
            <w:tcBorders>
              <w:right w:val="nil"/>
            </w:tcBorders>
          </w:tcPr>
          <w:p w:rsidR="00542CE1" w:rsidRPr="00542CE1" w:rsidRDefault="00542CE1" w:rsidP="00542CE1">
            <w:pPr>
              <w:pStyle w:val="Heading2"/>
              <w:spacing w:before="0"/>
              <w:jc w:val="center"/>
              <w:rPr>
                <w:sz w:val="20"/>
                <w:szCs w:val="20"/>
              </w:rPr>
            </w:pPr>
            <w:r w:rsidRPr="00542CE1">
              <w:rPr>
                <w:sz w:val="20"/>
                <w:szCs w:val="20"/>
              </w:rPr>
              <w:t>Sedimentary Rock Type</w:t>
            </w:r>
          </w:p>
        </w:tc>
        <w:tc>
          <w:tcPr>
            <w:tcW w:w="3870" w:type="dxa"/>
            <w:tcBorders>
              <w:left w:val="nil"/>
              <w:right w:val="nil"/>
            </w:tcBorders>
          </w:tcPr>
          <w:p w:rsidR="00542CE1" w:rsidRPr="00542CE1" w:rsidRDefault="00542CE1" w:rsidP="00542CE1">
            <w:pPr>
              <w:pStyle w:val="Heading2"/>
              <w:spacing w:before="0"/>
              <w:jc w:val="center"/>
              <w:rPr>
                <w:sz w:val="20"/>
                <w:szCs w:val="20"/>
              </w:rPr>
            </w:pPr>
          </w:p>
        </w:tc>
        <w:tc>
          <w:tcPr>
            <w:tcW w:w="4135" w:type="dxa"/>
            <w:tcBorders>
              <w:left w:val="nil"/>
            </w:tcBorders>
          </w:tcPr>
          <w:p w:rsidR="00542CE1" w:rsidRPr="00542CE1" w:rsidRDefault="00542CE1" w:rsidP="00542CE1">
            <w:pPr>
              <w:pStyle w:val="Heading2"/>
              <w:spacing w:before="0"/>
              <w:jc w:val="center"/>
              <w:rPr>
                <w:sz w:val="20"/>
                <w:szCs w:val="20"/>
              </w:rPr>
            </w:pPr>
          </w:p>
        </w:tc>
      </w:tr>
      <w:tr w:rsidR="00542CE1" w:rsidRPr="00542CE1" w:rsidTr="00542CE1">
        <w:tblPrEx>
          <w:tblCellMar>
            <w:top w:w="0" w:type="dxa"/>
            <w:bottom w:w="0" w:type="dxa"/>
          </w:tblCellMar>
        </w:tblPrEx>
        <w:tc>
          <w:tcPr>
            <w:tcW w:w="2785" w:type="dxa"/>
          </w:tcPr>
          <w:p w:rsidR="00542CE1" w:rsidRPr="00542CE1" w:rsidRDefault="00542CE1" w:rsidP="00542CE1">
            <w:pPr>
              <w:spacing w:after="0"/>
              <w:rPr>
                <w:sz w:val="18"/>
                <w:szCs w:val="18"/>
              </w:rPr>
            </w:pPr>
            <w:r w:rsidRPr="00542CE1">
              <w:rPr>
                <w:b/>
                <w:bCs/>
                <w:sz w:val="18"/>
                <w:szCs w:val="18"/>
              </w:rPr>
              <w:t>Organic</w:t>
            </w:r>
            <w:r w:rsidRPr="00542CE1">
              <w:rPr>
                <w:sz w:val="18"/>
                <w:szCs w:val="18"/>
              </w:rPr>
              <w:t xml:space="preserve"> Sedimentary Rock: formed from the remains of living things such as plants and animals</w:t>
            </w:r>
          </w:p>
          <w:p w:rsidR="00542CE1" w:rsidRPr="00542CE1" w:rsidRDefault="00542CE1" w:rsidP="00542CE1">
            <w:pPr>
              <w:spacing w:after="0"/>
              <w:rPr>
                <w:sz w:val="18"/>
                <w:szCs w:val="18"/>
              </w:rPr>
            </w:pPr>
            <w:r w:rsidRPr="00542CE1">
              <w:rPr>
                <w:sz w:val="18"/>
                <w:szCs w:val="18"/>
              </w:rPr>
              <w:t>If the rock is made up mostly of shells</w:t>
            </w:r>
            <w:r w:rsidRPr="00542CE1">
              <w:rPr>
                <w:sz w:val="18"/>
                <w:szCs w:val="18"/>
              </w:rPr>
              <w:t xml:space="preserve"> (limestone)</w:t>
            </w:r>
          </w:p>
          <w:p w:rsidR="00542CE1" w:rsidRPr="00542CE1" w:rsidRDefault="00542CE1" w:rsidP="00542CE1">
            <w:pPr>
              <w:spacing w:after="0"/>
              <w:rPr>
                <w:sz w:val="18"/>
                <w:szCs w:val="18"/>
              </w:rPr>
            </w:pPr>
            <w:r w:rsidRPr="00542CE1">
              <w:rPr>
                <w:sz w:val="18"/>
                <w:szCs w:val="18"/>
              </w:rPr>
              <w:t>If the rock is made up mostly of plant and animal remains</w:t>
            </w:r>
            <w:r w:rsidRPr="00542CE1">
              <w:rPr>
                <w:sz w:val="18"/>
                <w:szCs w:val="18"/>
              </w:rPr>
              <w:t xml:space="preserve"> (coal)</w:t>
            </w:r>
          </w:p>
        </w:tc>
        <w:tc>
          <w:tcPr>
            <w:tcW w:w="3870" w:type="dxa"/>
          </w:tcPr>
          <w:p w:rsidR="00542CE1" w:rsidRPr="00542CE1" w:rsidRDefault="00542CE1" w:rsidP="00542CE1">
            <w:pPr>
              <w:spacing w:after="0"/>
              <w:rPr>
                <w:sz w:val="18"/>
                <w:szCs w:val="18"/>
              </w:rPr>
            </w:pPr>
            <w:r w:rsidRPr="00542CE1">
              <w:rPr>
                <w:b/>
                <w:bCs/>
                <w:sz w:val="18"/>
                <w:szCs w:val="18"/>
              </w:rPr>
              <w:t>Chemical</w:t>
            </w:r>
            <w:r w:rsidRPr="00542CE1">
              <w:rPr>
                <w:sz w:val="18"/>
                <w:szCs w:val="18"/>
              </w:rPr>
              <w:t xml:space="preserve"> Sedimentary Rock:  formed when elements that were dissolved in water come out of solution</w:t>
            </w:r>
          </w:p>
          <w:p w:rsidR="00542CE1" w:rsidRPr="00542CE1" w:rsidRDefault="00542CE1" w:rsidP="00542CE1">
            <w:pPr>
              <w:spacing w:after="0"/>
              <w:rPr>
                <w:sz w:val="18"/>
                <w:szCs w:val="18"/>
              </w:rPr>
            </w:pPr>
            <w:r w:rsidRPr="00542CE1">
              <w:rPr>
                <w:sz w:val="18"/>
                <w:szCs w:val="18"/>
              </w:rPr>
              <w:t>Sediment particles too small to be seen with the unaided eye.  If the mineral material that comes out of solution is:</w:t>
            </w:r>
          </w:p>
          <w:p w:rsidR="00542CE1" w:rsidRPr="00542CE1" w:rsidRDefault="00542CE1" w:rsidP="00542CE1">
            <w:pPr>
              <w:spacing w:after="0"/>
              <w:rPr>
                <w:sz w:val="18"/>
                <w:szCs w:val="18"/>
              </w:rPr>
            </w:pPr>
            <w:r w:rsidRPr="00542CE1">
              <w:rPr>
                <w:sz w:val="18"/>
                <w:szCs w:val="18"/>
              </w:rPr>
              <w:t>Calcite becomes LIMESTONE</w:t>
            </w:r>
          </w:p>
          <w:p w:rsidR="00542CE1" w:rsidRPr="00542CE1" w:rsidRDefault="00542CE1" w:rsidP="00542CE1">
            <w:pPr>
              <w:spacing w:after="0"/>
              <w:rPr>
                <w:sz w:val="18"/>
                <w:szCs w:val="18"/>
              </w:rPr>
            </w:pPr>
            <w:r w:rsidRPr="00542CE1">
              <w:rPr>
                <w:sz w:val="18"/>
                <w:szCs w:val="18"/>
              </w:rPr>
              <w:t>Dolomite becomes DOLOMITE</w:t>
            </w:r>
          </w:p>
          <w:p w:rsidR="00542CE1" w:rsidRPr="00542CE1" w:rsidRDefault="00542CE1" w:rsidP="00542CE1">
            <w:pPr>
              <w:spacing w:after="0"/>
              <w:rPr>
                <w:sz w:val="18"/>
                <w:szCs w:val="18"/>
              </w:rPr>
            </w:pPr>
            <w:r w:rsidRPr="00542CE1">
              <w:rPr>
                <w:sz w:val="18"/>
                <w:szCs w:val="18"/>
              </w:rPr>
              <w:t>Halite becomes ROCK SALT</w:t>
            </w:r>
          </w:p>
          <w:p w:rsidR="00542CE1" w:rsidRPr="00542CE1" w:rsidRDefault="00542CE1" w:rsidP="00542CE1">
            <w:pPr>
              <w:spacing w:after="0"/>
              <w:rPr>
                <w:b/>
                <w:bCs/>
                <w:sz w:val="18"/>
                <w:szCs w:val="18"/>
              </w:rPr>
            </w:pPr>
            <w:r w:rsidRPr="00542CE1">
              <w:rPr>
                <w:sz w:val="18"/>
                <w:szCs w:val="18"/>
              </w:rPr>
              <w:t>Gypsum becomes GYPSUM</w:t>
            </w:r>
          </w:p>
        </w:tc>
        <w:tc>
          <w:tcPr>
            <w:tcW w:w="4135" w:type="dxa"/>
          </w:tcPr>
          <w:p w:rsidR="00542CE1" w:rsidRPr="00542CE1" w:rsidRDefault="00542CE1" w:rsidP="00542CE1">
            <w:pPr>
              <w:spacing w:after="0"/>
              <w:rPr>
                <w:sz w:val="18"/>
                <w:szCs w:val="18"/>
              </w:rPr>
            </w:pPr>
            <w:r w:rsidRPr="00542CE1">
              <w:rPr>
                <w:b/>
                <w:bCs/>
                <w:sz w:val="18"/>
                <w:szCs w:val="18"/>
              </w:rPr>
              <w:t>Clastic/detrital</w:t>
            </w:r>
            <w:r w:rsidRPr="00542CE1">
              <w:rPr>
                <w:sz w:val="18"/>
                <w:szCs w:val="18"/>
              </w:rPr>
              <w:t xml:space="preserve"> Sedimentary Rock:  formed when the particles that are weathered from other rocks are cemented together to form a new rock (also called fragmented rocks)</w:t>
            </w:r>
          </w:p>
          <w:p w:rsidR="00542CE1" w:rsidRPr="00542CE1" w:rsidRDefault="00542CE1" w:rsidP="00542CE1">
            <w:pPr>
              <w:spacing w:after="0"/>
              <w:rPr>
                <w:sz w:val="18"/>
                <w:szCs w:val="18"/>
              </w:rPr>
            </w:pPr>
            <w:r w:rsidRPr="00542CE1">
              <w:rPr>
                <w:sz w:val="18"/>
                <w:szCs w:val="18"/>
              </w:rPr>
              <w:t>Boulder size (greater than 256mm): Conglomerate</w:t>
            </w:r>
          </w:p>
          <w:p w:rsidR="00542CE1" w:rsidRPr="00542CE1" w:rsidRDefault="00542CE1" w:rsidP="00542CE1">
            <w:pPr>
              <w:spacing w:after="0"/>
              <w:rPr>
                <w:sz w:val="18"/>
                <w:szCs w:val="18"/>
              </w:rPr>
            </w:pPr>
            <w:r w:rsidRPr="00542CE1">
              <w:rPr>
                <w:sz w:val="18"/>
                <w:szCs w:val="18"/>
              </w:rPr>
              <w:t>Cobble sized (64-256mm): Conglomerate</w:t>
            </w:r>
          </w:p>
          <w:p w:rsidR="00542CE1" w:rsidRPr="00542CE1" w:rsidRDefault="00542CE1" w:rsidP="00542CE1">
            <w:pPr>
              <w:spacing w:after="0"/>
              <w:rPr>
                <w:sz w:val="18"/>
                <w:szCs w:val="18"/>
              </w:rPr>
            </w:pPr>
            <w:r w:rsidRPr="00542CE1">
              <w:rPr>
                <w:sz w:val="18"/>
                <w:szCs w:val="18"/>
              </w:rPr>
              <w:t>Pebble sized (2-64): Conglomerate or Breccia</w:t>
            </w:r>
          </w:p>
          <w:p w:rsidR="00542CE1" w:rsidRPr="00542CE1" w:rsidRDefault="00542CE1" w:rsidP="00542CE1">
            <w:pPr>
              <w:spacing w:after="0"/>
              <w:rPr>
                <w:sz w:val="18"/>
                <w:szCs w:val="18"/>
              </w:rPr>
            </w:pPr>
            <w:r w:rsidRPr="00542CE1">
              <w:rPr>
                <w:sz w:val="18"/>
                <w:szCs w:val="18"/>
              </w:rPr>
              <w:t>Sand sized (0.06-2mm) Sandstone</w:t>
            </w:r>
          </w:p>
          <w:p w:rsidR="00542CE1" w:rsidRPr="00542CE1" w:rsidRDefault="00542CE1" w:rsidP="00542CE1">
            <w:pPr>
              <w:spacing w:after="0"/>
              <w:rPr>
                <w:b/>
                <w:bCs/>
                <w:sz w:val="18"/>
                <w:szCs w:val="18"/>
              </w:rPr>
            </w:pPr>
            <w:r w:rsidRPr="00542CE1">
              <w:rPr>
                <w:sz w:val="18"/>
                <w:szCs w:val="18"/>
              </w:rPr>
              <w:t>Clay sized (less than 0.06mm): Shale</w:t>
            </w:r>
          </w:p>
        </w:tc>
      </w:tr>
    </w:tbl>
    <w:p w:rsidR="00542CE1" w:rsidRPr="00542CE1" w:rsidRDefault="00542CE1" w:rsidP="00FA17B8">
      <w:pPr>
        <w:pStyle w:val="Heading1"/>
        <w:rPr>
          <w:sz w:val="20"/>
          <w:szCs w:val="20"/>
        </w:rPr>
      </w:pPr>
      <w:r w:rsidRPr="00542CE1">
        <w:rPr>
          <w:sz w:val="20"/>
          <w:szCs w:val="20"/>
        </w:rPr>
        <w:lastRenderedPageBreak/>
        <w:t>Clastic Sedimentary Rocks</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1651"/>
        <w:gridCol w:w="2610"/>
        <w:gridCol w:w="4320"/>
      </w:tblGrid>
      <w:tr w:rsidR="00542CE1" w:rsidRPr="00542CE1" w:rsidTr="009711CF">
        <w:tblPrEx>
          <w:tblCellMar>
            <w:top w:w="0" w:type="dxa"/>
            <w:bottom w:w="0" w:type="dxa"/>
          </w:tblCellMar>
        </w:tblPrEx>
        <w:tc>
          <w:tcPr>
            <w:tcW w:w="2214" w:type="dxa"/>
          </w:tcPr>
          <w:p w:rsidR="00542CE1" w:rsidRPr="00542CE1" w:rsidRDefault="00542CE1" w:rsidP="00542CE1">
            <w:pPr>
              <w:pStyle w:val="Heading2"/>
              <w:spacing w:before="0"/>
              <w:rPr>
                <w:sz w:val="20"/>
                <w:szCs w:val="20"/>
              </w:rPr>
            </w:pPr>
            <w:r w:rsidRPr="00542CE1">
              <w:rPr>
                <w:sz w:val="20"/>
                <w:szCs w:val="20"/>
              </w:rPr>
              <w:t>Name</w:t>
            </w:r>
          </w:p>
        </w:tc>
        <w:tc>
          <w:tcPr>
            <w:tcW w:w="1651" w:type="dxa"/>
          </w:tcPr>
          <w:p w:rsidR="00542CE1" w:rsidRPr="00542CE1" w:rsidRDefault="00542CE1" w:rsidP="00542CE1">
            <w:pPr>
              <w:spacing w:after="0"/>
              <w:rPr>
                <w:b/>
                <w:bCs/>
                <w:sz w:val="20"/>
                <w:szCs w:val="20"/>
              </w:rPr>
            </w:pPr>
            <w:r w:rsidRPr="00542CE1">
              <w:rPr>
                <w:b/>
                <w:bCs/>
                <w:sz w:val="20"/>
                <w:szCs w:val="20"/>
              </w:rPr>
              <w:t>Texture</w:t>
            </w:r>
          </w:p>
        </w:tc>
        <w:tc>
          <w:tcPr>
            <w:tcW w:w="2610" w:type="dxa"/>
          </w:tcPr>
          <w:p w:rsidR="00542CE1" w:rsidRPr="00542CE1" w:rsidRDefault="00542CE1" w:rsidP="00542CE1">
            <w:pPr>
              <w:spacing w:after="0"/>
              <w:rPr>
                <w:b/>
                <w:bCs/>
                <w:sz w:val="20"/>
                <w:szCs w:val="20"/>
              </w:rPr>
            </w:pPr>
            <w:r w:rsidRPr="00542CE1">
              <w:rPr>
                <w:b/>
                <w:bCs/>
                <w:sz w:val="20"/>
                <w:szCs w:val="20"/>
              </w:rPr>
              <w:t>Composition</w:t>
            </w:r>
          </w:p>
        </w:tc>
        <w:tc>
          <w:tcPr>
            <w:tcW w:w="4320" w:type="dxa"/>
          </w:tcPr>
          <w:p w:rsidR="00542CE1" w:rsidRPr="00542CE1" w:rsidRDefault="00542CE1" w:rsidP="00542CE1">
            <w:pPr>
              <w:spacing w:after="0"/>
              <w:rPr>
                <w:b/>
                <w:bCs/>
                <w:sz w:val="20"/>
                <w:szCs w:val="20"/>
              </w:rPr>
            </w:pPr>
            <w:r w:rsidRPr="00542CE1">
              <w:rPr>
                <w:b/>
                <w:bCs/>
                <w:sz w:val="20"/>
                <w:szCs w:val="20"/>
              </w:rPr>
              <w:t>Comments</w:t>
            </w:r>
          </w:p>
        </w:tc>
      </w:tr>
      <w:tr w:rsidR="00542CE1" w:rsidRPr="00542CE1" w:rsidTr="009711CF">
        <w:tblPrEx>
          <w:tblCellMar>
            <w:top w:w="0" w:type="dxa"/>
            <w:bottom w:w="0" w:type="dxa"/>
          </w:tblCellMar>
        </w:tblPrEx>
        <w:tc>
          <w:tcPr>
            <w:tcW w:w="2214" w:type="dxa"/>
          </w:tcPr>
          <w:p w:rsidR="00542CE1" w:rsidRDefault="00A63C75" w:rsidP="00A63C75">
            <w:pPr>
              <w:spacing w:after="0"/>
              <w:rPr>
                <w:sz w:val="20"/>
                <w:szCs w:val="20"/>
              </w:rPr>
            </w:pPr>
            <w:proofErr w:type="gramStart"/>
            <w:r>
              <w:rPr>
                <w:sz w:val="20"/>
                <w:szCs w:val="20"/>
              </w:rPr>
              <w:t>a</w:t>
            </w:r>
            <w:proofErr w:type="gramEnd"/>
            <w:r>
              <w:rPr>
                <w:sz w:val="20"/>
                <w:szCs w:val="20"/>
              </w:rPr>
              <w:t>.</w:t>
            </w:r>
          </w:p>
          <w:p w:rsidR="00A63C75" w:rsidRPr="00A63C75" w:rsidRDefault="00A63C75" w:rsidP="00A63C75">
            <w:pPr>
              <w:spacing w:after="0"/>
              <w:rPr>
                <w:sz w:val="20"/>
                <w:szCs w:val="20"/>
              </w:rPr>
            </w:pPr>
          </w:p>
        </w:tc>
        <w:tc>
          <w:tcPr>
            <w:tcW w:w="1651" w:type="dxa"/>
          </w:tcPr>
          <w:p w:rsidR="00542CE1" w:rsidRPr="00542CE1" w:rsidRDefault="00542CE1" w:rsidP="00542CE1">
            <w:pPr>
              <w:spacing w:after="0"/>
              <w:rPr>
                <w:sz w:val="20"/>
                <w:szCs w:val="20"/>
              </w:rPr>
            </w:pPr>
            <w:r w:rsidRPr="00542CE1">
              <w:rPr>
                <w:sz w:val="20"/>
                <w:szCs w:val="20"/>
              </w:rPr>
              <w:t>Round pebbles</w:t>
            </w:r>
          </w:p>
        </w:tc>
        <w:tc>
          <w:tcPr>
            <w:tcW w:w="2610" w:type="dxa"/>
          </w:tcPr>
          <w:p w:rsidR="00542CE1" w:rsidRPr="00542CE1" w:rsidRDefault="00542CE1" w:rsidP="00542CE1">
            <w:pPr>
              <w:spacing w:after="0"/>
              <w:rPr>
                <w:sz w:val="20"/>
                <w:szCs w:val="20"/>
              </w:rPr>
            </w:pPr>
            <w:r w:rsidRPr="00542CE1">
              <w:rPr>
                <w:sz w:val="20"/>
                <w:szCs w:val="20"/>
              </w:rPr>
              <w:t>Any kid of rock or minerals</w:t>
            </w:r>
          </w:p>
        </w:tc>
        <w:tc>
          <w:tcPr>
            <w:tcW w:w="4320" w:type="dxa"/>
          </w:tcPr>
          <w:p w:rsidR="00542CE1" w:rsidRPr="00542CE1" w:rsidRDefault="00542CE1" w:rsidP="00542CE1">
            <w:pPr>
              <w:spacing w:after="0"/>
              <w:rPr>
                <w:sz w:val="20"/>
                <w:szCs w:val="20"/>
              </w:rPr>
            </w:pPr>
            <w:r w:rsidRPr="00542CE1">
              <w:rPr>
                <w:sz w:val="20"/>
                <w:szCs w:val="20"/>
              </w:rPr>
              <w:t>Pebbles held together with sand, clay, and cement</w:t>
            </w:r>
          </w:p>
        </w:tc>
      </w:tr>
      <w:tr w:rsidR="00542CE1" w:rsidRPr="00542CE1" w:rsidTr="009711CF">
        <w:tblPrEx>
          <w:tblCellMar>
            <w:top w:w="0" w:type="dxa"/>
            <w:bottom w:w="0" w:type="dxa"/>
          </w:tblCellMar>
        </w:tblPrEx>
        <w:tc>
          <w:tcPr>
            <w:tcW w:w="2214" w:type="dxa"/>
          </w:tcPr>
          <w:p w:rsidR="00542CE1" w:rsidRDefault="00A63C75" w:rsidP="00A63C75">
            <w:pPr>
              <w:spacing w:after="0"/>
              <w:rPr>
                <w:sz w:val="20"/>
                <w:szCs w:val="20"/>
              </w:rPr>
            </w:pPr>
            <w:proofErr w:type="gramStart"/>
            <w:r>
              <w:rPr>
                <w:sz w:val="20"/>
                <w:szCs w:val="20"/>
              </w:rPr>
              <w:t>b</w:t>
            </w:r>
            <w:proofErr w:type="gramEnd"/>
            <w:r>
              <w:rPr>
                <w:sz w:val="20"/>
                <w:szCs w:val="20"/>
              </w:rPr>
              <w:t>.</w:t>
            </w:r>
          </w:p>
          <w:p w:rsidR="00A63C75" w:rsidRPr="00A63C75" w:rsidRDefault="00A63C75" w:rsidP="00A63C75">
            <w:pPr>
              <w:spacing w:after="0"/>
              <w:rPr>
                <w:sz w:val="20"/>
                <w:szCs w:val="20"/>
              </w:rPr>
            </w:pPr>
          </w:p>
        </w:tc>
        <w:tc>
          <w:tcPr>
            <w:tcW w:w="1651" w:type="dxa"/>
          </w:tcPr>
          <w:p w:rsidR="00542CE1" w:rsidRPr="00542CE1" w:rsidRDefault="00542CE1" w:rsidP="00542CE1">
            <w:pPr>
              <w:spacing w:after="0"/>
              <w:rPr>
                <w:sz w:val="20"/>
                <w:szCs w:val="20"/>
              </w:rPr>
            </w:pPr>
            <w:r w:rsidRPr="00542CE1">
              <w:rPr>
                <w:sz w:val="20"/>
                <w:szCs w:val="20"/>
              </w:rPr>
              <w:t>Angular pebbles</w:t>
            </w:r>
          </w:p>
        </w:tc>
        <w:tc>
          <w:tcPr>
            <w:tcW w:w="2610" w:type="dxa"/>
          </w:tcPr>
          <w:p w:rsidR="00542CE1" w:rsidRPr="00542CE1" w:rsidRDefault="00542CE1" w:rsidP="00542CE1">
            <w:pPr>
              <w:spacing w:after="0"/>
              <w:rPr>
                <w:sz w:val="20"/>
                <w:szCs w:val="20"/>
              </w:rPr>
            </w:pPr>
            <w:r w:rsidRPr="00542CE1">
              <w:rPr>
                <w:sz w:val="20"/>
                <w:szCs w:val="20"/>
              </w:rPr>
              <w:t>Any kids of rock or minerals</w:t>
            </w:r>
          </w:p>
        </w:tc>
        <w:tc>
          <w:tcPr>
            <w:tcW w:w="4320" w:type="dxa"/>
          </w:tcPr>
          <w:p w:rsidR="00542CE1" w:rsidRPr="00542CE1" w:rsidRDefault="00542CE1" w:rsidP="00542CE1">
            <w:pPr>
              <w:spacing w:after="0"/>
              <w:rPr>
                <w:sz w:val="20"/>
                <w:szCs w:val="20"/>
              </w:rPr>
            </w:pPr>
            <w:r w:rsidRPr="00542CE1">
              <w:rPr>
                <w:sz w:val="20"/>
                <w:szCs w:val="20"/>
              </w:rPr>
              <w:t>Pebbles held together with sand, clay, and cement</w:t>
            </w:r>
          </w:p>
        </w:tc>
      </w:tr>
      <w:tr w:rsidR="00542CE1" w:rsidRPr="00542CE1" w:rsidTr="009711CF">
        <w:tblPrEx>
          <w:tblCellMar>
            <w:top w:w="0" w:type="dxa"/>
            <w:bottom w:w="0" w:type="dxa"/>
          </w:tblCellMar>
        </w:tblPrEx>
        <w:tc>
          <w:tcPr>
            <w:tcW w:w="2214" w:type="dxa"/>
          </w:tcPr>
          <w:p w:rsidR="00542CE1" w:rsidRPr="00A63C75" w:rsidRDefault="00A63C75" w:rsidP="00A63C75">
            <w:pPr>
              <w:spacing w:after="0"/>
              <w:rPr>
                <w:sz w:val="20"/>
                <w:szCs w:val="20"/>
              </w:rPr>
            </w:pPr>
            <w:r>
              <w:rPr>
                <w:sz w:val="20"/>
                <w:szCs w:val="20"/>
              </w:rPr>
              <w:t>c.</w:t>
            </w:r>
          </w:p>
        </w:tc>
        <w:tc>
          <w:tcPr>
            <w:tcW w:w="1651" w:type="dxa"/>
          </w:tcPr>
          <w:p w:rsidR="00542CE1" w:rsidRPr="00542CE1" w:rsidRDefault="00542CE1" w:rsidP="00542CE1">
            <w:pPr>
              <w:spacing w:after="0"/>
              <w:rPr>
                <w:sz w:val="20"/>
                <w:szCs w:val="20"/>
              </w:rPr>
            </w:pPr>
            <w:r w:rsidRPr="00542CE1">
              <w:rPr>
                <w:sz w:val="20"/>
                <w:szCs w:val="20"/>
              </w:rPr>
              <w:t>Sand-sized grains</w:t>
            </w:r>
          </w:p>
        </w:tc>
        <w:tc>
          <w:tcPr>
            <w:tcW w:w="2610" w:type="dxa"/>
          </w:tcPr>
          <w:p w:rsidR="00542CE1" w:rsidRPr="00542CE1" w:rsidRDefault="00542CE1" w:rsidP="00542CE1">
            <w:pPr>
              <w:spacing w:after="0"/>
              <w:rPr>
                <w:sz w:val="20"/>
                <w:szCs w:val="20"/>
              </w:rPr>
            </w:pPr>
            <w:r w:rsidRPr="00542CE1">
              <w:rPr>
                <w:sz w:val="20"/>
                <w:szCs w:val="20"/>
              </w:rPr>
              <w:t>Quartz (most common) or feldspar and quartz</w:t>
            </w:r>
          </w:p>
        </w:tc>
        <w:tc>
          <w:tcPr>
            <w:tcW w:w="4320" w:type="dxa"/>
          </w:tcPr>
          <w:p w:rsidR="00542CE1" w:rsidRPr="00542CE1" w:rsidRDefault="00542CE1" w:rsidP="00542CE1">
            <w:pPr>
              <w:spacing w:after="0"/>
              <w:rPr>
                <w:sz w:val="20"/>
                <w:szCs w:val="20"/>
              </w:rPr>
            </w:pPr>
            <w:r w:rsidRPr="00542CE1">
              <w:rPr>
                <w:sz w:val="20"/>
                <w:szCs w:val="20"/>
              </w:rPr>
              <w:t>Cement may be calcite, iron oxide, or clay</w:t>
            </w:r>
          </w:p>
        </w:tc>
      </w:tr>
      <w:tr w:rsidR="00542CE1" w:rsidRPr="00542CE1" w:rsidTr="009711CF">
        <w:tblPrEx>
          <w:tblCellMar>
            <w:top w:w="0" w:type="dxa"/>
            <w:bottom w:w="0" w:type="dxa"/>
          </w:tblCellMar>
        </w:tblPrEx>
        <w:tc>
          <w:tcPr>
            <w:tcW w:w="2214" w:type="dxa"/>
          </w:tcPr>
          <w:p w:rsidR="00542CE1" w:rsidRPr="00542CE1" w:rsidRDefault="00542CE1" w:rsidP="00542CE1">
            <w:pPr>
              <w:spacing w:after="0"/>
              <w:rPr>
                <w:sz w:val="20"/>
                <w:szCs w:val="20"/>
              </w:rPr>
            </w:pPr>
            <w:r w:rsidRPr="00542CE1">
              <w:rPr>
                <w:sz w:val="20"/>
                <w:szCs w:val="20"/>
              </w:rPr>
              <w:t>Siltstone</w:t>
            </w:r>
          </w:p>
        </w:tc>
        <w:tc>
          <w:tcPr>
            <w:tcW w:w="1651" w:type="dxa"/>
          </w:tcPr>
          <w:p w:rsidR="00542CE1" w:rsidRPr="00542CE1" w:rsidRDefault="00542CE1" w:rsidP="00542CE1">
            <w:pPr>
              <w:spacing w:after="0"/>
              <w:rPr>
                <w:sz w:val="20"/>
                <w:szCs w:val="20"/>
              </w:rPr>
            </w:pPr>
            <w:r w:rsidRPr="00542CE1">
              <w:rPr>
                <w:sz w:val="20"/>
                <w:szCs w:val="20"/>
              </w:rPr>
              <w:t>Very fine grains</w:t>
            </w:r>
          </w:p>
        </w:tc>
        <w:tc>
          <w:tcPr>
            <w:tcW w:w="2610" w:type="dxa"/>
          </w:tcPr>
          <w:p w:rsidR="00542CE1" w:rsidRPr="00542CE1" w:rsidRDefault="00542CE1" w:rsidP="00542CE1">
            <w:pPr>
              <w:spacing w:after="0"/>
              <w:rPr>
                <w:sz w:val="20"/>
                <w:szCs w:val="20"/>
              </w:rPr>
            </w:pPr>
            <w:r w:rsidRPr="00542CE1">
              <w:rPr>
                <w:sz w:val="20"/>
                <w:szCs w:val="20"/>
              </w:rPr>
              <w:t>Mostly quartz, same clay</w:t>
            </w:r>
          </w:p>
        </w:tc>
        <w:tc>
          <w:tcPr>
            <w:tcW w:w="4320" w:type="dxa"/>
          </w:tcPr>
          <w:p w:rsidR="00542CE1" w:rsidRPr="00542CE1" w:rsidRDefault="00542CE1" w:rsidP="00542CE1">
            <w:pPr>
              <w:spacing w:after="0"/>
              <w:rPr>
                <w:sz w:val="20"/>
                <w:szCs w:val="20"/>
              </w:rPr>
            </w:pPr>
            <w:r w:rsidRPr="00542CE1">
              <w:rPr>
                <w:sz w:val="20"/>
                <w:szCs w:val="20"/>
              </w:rPr>
              <w:t>Gritty feel</w:t>
            </w:r>
          </w:p>
        </w:tc>
      </w:tr>
      <w:tr w:rsidR="00542CE1" w:rsidRPr="00542CE1" w:rsidTr="009711CF">
        <w:tblPrEx>
          <w:tblCellMar>
            <w:top w:w="0" w:type="dxa"/>
            <w:bottom w:w="0" w:type="dxa"/>
          </w:tblCellMar>
        </w:tblPrEx>
        <w:tc>
          <w:tcPr>
            <w:tcW w:w="2214" w:type="dxa"/>
          </w:tcPr>
          <w:p w:rsidR="00542CE1" w:rsidRPr="00542CE1" w:rsidRDefault="00542CE1" w:rsidP="00542CE1">
            <w:pPr>
              <w:spacing w:after="0"/>
              <w:rPr>
                <w:sz w:val="20"/>
                <w:szCs w:val="20"/>
              </w:rPr>
            </w:pPr>
            <w:r w:rsidRPr="00542CE1">
              <w:rPr>
                <w:sz w:val="20"/>
                <w:szCs w:val="20"/>
              </w:rPr>
              <w:t xml:space="preserve">Shale </w:t>
            </w:r>
          </w:p>
        </w:tc>
        <w:tc>
          <w:tcPr>
            <w:tcW w:w="1651" w:type="dxa"/>
          </w:tcPr>
          <w:p w:rsidR="00542CE1" w:rsidRPr="00542CE1" w:rsidRDefault="00542CE1" w:rsidP="00542CE1">
            <w:pPr>
              <w:spacing w:after="0"/>
              <w:rPr>
                <w:sz w:val="20"/>
                <w:szCs w:val="20"/>
              </w:rPr>
            </w:pPr>
            <w:r w:rsidRPr="00542CE1">
              <w:rPr>
                <w:sz w:val="20"/>
                <w:szCs w:val="20"/>
              </w:rPr>
              <w:t>Microscopic grains and flakes</w:t>
            </w:r>
          </w:p>
        </w:tc>
        <w:tc>
          <w:tcPr>
            <w:tcW w:w="2610" w:type="dxa"/>
          </w:tcPr>
          <w:p w:rsidR="00542CE1" w:rsidRPr="00542CE1" w:rsidRDefault="00542CE1" w:rsidP="00542CE1">
            <w:pPr>
              <w:spacing w:after="0"/>
              <w:rPr>
                <w:sz w:val="20"/>
                <w:szCs w:val="20"/>
              </w:rPr>
            </w:pPr>
            <w:r w:rsidRPr="00542CE1">
              <w:rPr>
                <w:sz w:val="20"/>
                <w:szCs w:val="20"/>
              </w:rPr>
              <w:t>Mostly clay, some mica</w:t>
            </w:r>
          </w:p>
        </w:tc>
        <w:tc>
          <w:tcPr>
            <w:tcW w:w="4320" w:type="dxa"/>
          </w:tcPr>
          <w:p w:rsidR="00542CE1" w:rsidRPr="00542CE1" w:rsidRDefault="00542CE1" w:rsidP="00542CE1">
            <w:pPr>
              <w:spacing w:after="0"/>
              <w:rPr>
                <w:sz w:val="20"/>
                <w:szCs w:val="20"/>
              </w:rPr>
            </w:pPr>
            <w:r w:rsidRPr="00542CE1">
              <w:rPr>
                <w:sz w:val="20"/>
                <w:szCs w:val="20"/>
              </w:rPr>
              <w:t>Occurs in layers, not gritty feel</w:t>
            </w:r>
          </w:p>
        </w:tc>
      </w:tr>
    </w:tbl>
    <w:p w:rsidR="00542CE1" w:rsidRPr="00542CE1" w:rsidRDefault="00542CE1" w:rsidP="00542CE1">
      <w:pPr>
        <w:spacing w:after="0" w:line="240" w:lineRule="auto"/>
        <w:rPr>
          <w:sz w:val="20"/>
          <w:szCs w:val="20"/>
        </w:rPr>
      </w:pPr>
    </w:p>
    <w:p w:rsidR="00542CE1" w:rsidRPr="00542CE1" w:rsidRDefault="00542CE1" w:rsidP="00542CE1">
      <w:pPr>
        <w:pStyle w:val="Heading1"/>
        <w:rPr>
          <w:sz w:val="20"/>
          <w:szCs w:val="20"/>
        </w:rPr>
      </w:pPr>
      <w:r w:rsidRPr="00542CE1">
        <w:rPr>
          <w:sz w:val="20"/>
          <w:szCs w:val="20"/>
        </w:rPr>
        <w:t>Non</w:t>
      </w:r>
      <w:r w:rsidR="00FA17B8">
        <w:rPr>
          <w:sz w:val="20"/>
          <w:szCs w:val="20"/>
        </w:rPr>
        <w:t>-</w:t>
      </w:r>
      <w:r w:rsidRPr="00542CE1">
        <w:rPr>
          <w:sz w:val="20"/>
          <w:szCs w:val="20"/>
        </w:rPr>
        <w:t>clastic Sedimentary Rocks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5"/>
        <w:gridCol w:w="2250"/>
        <w:gridCol w:w="2430"/>
        <w:gridCol w:w="2381"/>
      </w:tblGrid>
      <w:tr w:rsidR="00542CE1" w:rsidRPr="00542CE1" w:rsidTr="00542CE1">
        <w:tblPrEx>
          <w:tblCellMar>
            <w:top w:w="0" w:type="dxa"/>
            <w:bottom w:w="0" w:type="dxa"/>
          </w:tblCellMar>
        </w:tblPrEx>
        <w:tc>
          <w:tcPr>
            <w:tcW w:w="1795" w:type="dxa"/>
          </w:tcPr>
          <w:p w:rsidR="00542CE1" w:rsidRPr="00542CE1" w:rsidRDefault="00542CE1" w:rsidP="00542CE1">
            <w:pPr>
              <w:pStyle w:val="Heading2"/>
              <w:spacing w:before="0"/>
              <w:rPr>
                <w:sz w:val="20"/>
                <w:szCs w:val="20"/>
              </w:rPr>
            </w:pPr>
            <w:r w:rsidRPr="00542CE1">
              <w:rPr>
                <w:sz w:val="20"/>
                <w:szCs w:val="20"/>
              </w:rPr>
              <w:t>Name</w:t>
            </w:r>
          </w:p>
        </w:tc>
        <w:tc>
          <w:tcPr>
            <w:tcW w:w="2250" w:type="dxa"/>
          </w:tcPr>
          <w:p w:rsidR="00542CE1" w:rsidRPr="00542CE1" w:rsidRDefault="00542CE1" w:rsidP="00542CE1">
            <w:pPr>
              <w:spacing w:after="0"/>
              <w:rPr>
                <w:b/>
                <w:bCs/>
                <w:sz w:val="20"/>
                <w:szCs w:val="20"/>
              </w:rPr>
            </w:pPr>
            <w:r w:rsidRPr="00542CE1">
              <w:rPr>
                <w:b/>
                <w:bCs/>
                <w:sz w:val="20"/>
                <w:szCs w:val="20"/>
              </w:rPr>
              <w:t>Texture</w:t>
            </w:r>
          </w:p>
        </w:tc>
        <w:tc>
          <w:tcPr>
            <w:tcW w:w="2430" w:type="dxa"/>
          </w:tcPr>
          <w:p w:rsidR="00542CE1" w:rsidRPr="00542CE1" w:rsidRDefault="00542CE1" w:rsidP="00542CE1">
            <w:pPr>
              <w:spacing w:after="0"/>
              <w:rPr>
                <w:b/>
                <w:bCs/>
                <w:sz w:val="20"/>
                <w:szCs w:val="20"/>
              </w:rPr>
            </w:pPr>
            <w:r w:rsidRPr="00542CE1">
              <w:rPr>
                <w:b/>
                <w:bCs/>
                <w:sz w:val="20"/>
                <w:szCs w:val="20"/>
              </w:rPr>
              <w:t>Composition</w:t>
            </w:r>
          </w:p>
        </w:tc>
        <w:tc>
          <w:tcPr>
            <w:tcW w:w="2381" w:type="dxa"/>
          </w:tcPr>
          <w:p w:rsidR="00542CE1" w:rsidRPr="00542CE1" w:rsidRDefault="00542CE1" w:rsidP="00542CE1">
            <w:pPr>
              <w:spacing w:after="0"/>
              <w:rPr>
                <w:b/>
                <w:bCs/>
                <w:sz w:val="20"/>
                <w:szCs w:val="20"/>
              </w:rPr>
            </w:pPr>
            <w:r w:rsidRPr="00542CE1">
              <w:rPr>
                <w:b/>
                <w:bCs/>
                <w:sz w:val="20"/>
                <w:szCs w:val="20"/>
              </w:rPr>
              <w:t>Comments</w:t>
            </w:r>
          </w:p>
        </w:tc>
      </w:tr>
      <w:tr w:rsidR="00542CE1" w:rsidRPr="00542CE1" w:rsidTr="00542CE1">
        <w:tblPrEx>
          <w:tblCellMar>
            <w:top w:w="0" w:type="dxa"/>
            <w:bottom w:w="0" w:type="dxa"/>
          </w:tblCellMar>
        </w:tblPrEx>
        <w:tc>
          <w:tcPr>
            <w:tcW w:w="1795" w:type="dxa"/>
          </w:tcPr>
          <w:p w:rsidR="00542CE1" w:rsidRPr="00A63C75" w:rsidRDefault="00A63C75" w:rsidP="00A63C75">
            <w:pPr>
              <w:spacing w:after="0"/>
              <w:rPr>
                <w:sz w:val="20"/>
                <w:szCs w:val="20"/>
              </w:rPr>
            </w:pPr>
            <w:r>
              <w:rPr>
                <w:sz w:val="20"/>
                <w:szCs w:val="20"/>
              </w:rPr>
              <w:t>d.</w:t>
            </w:r>
          </w:p>
        </w:tc>
        <w:tc>
          <w:tcPr>
            <w:tcW w:w="2250" w:type="dxa"/>
          </w:tcPr>
          <w:p w:rsidR="00542CE1" w:rsidRPr="00542CE1" w:rsidRDefault="00542CE1" w:rsidP="00542CE1">
            <w:pPr>
              <w:spacing w:after="0"/>
              <w:rPr>
                <w:sz w:val="20"/>
                <w:szCs w:val="20"/>
              </w:rPr>
            </w:pPr>
            <w:r w:rsidRPr="00542CE1">
              <w:rPr>
                <w:sz w:val="20"/>
                <w:szCs w:val="20"/>
              </w:rPr>
              <w:t>Coarse to microscopic crystals</w:t>
            </w:r>
          </w:p>
        </w:tc>
        <w:tc>
          <w:tcPr>
            <w:tcW w:w="2430" w:type="dxa"/>
          </w:tcPr>
          <w:p w:rsidR="00542CE1" w:rsidRPr="00542CE1" w:rsidRDefault="00542CE1" w:rsidP="00542CE1">
            <w:pPr>
              <w:spacing w:after="0"/>
              <w:rPr>
                <w:sz w:val="20"/>
                <w:szCs w:val="20"/>
              </w:rPr>
            </w:pPr>
            <w:r w:rsidRPr="00542CE1">
              <w:rPr>
                <w:sz w:val="20"/>
                <w:szCs w:val="20"/>
              </w:rPr>
              <w:t>Calcite or microscopic shells</w:t>
            </w:r>
          </w:p>
        </w:tc>
        <w:tc>
          <w:tcPr>
            <w:tcW w:w="2381" w:type="dxa"/>
          </w:tcPr>
          <w:p w:rsidR="00542CE1" w:rsidRPr="00542CE1" w:rsidRDefault="00542CE1" w:rsidP="00542CE1">
            <w:pPr>
              <w:spacing w:after="0"/>
              <w:rPr>
                <w:sz w:val="20"/>
                <w:szCs w:val="20"/>
              </w:rPr>
            </w:pPr>
            <w:r w:rsidRPr="00542CE1">
              <w:rPr>
                <w:sz w:val="20"/>
                <w:szCs w:val="20"/>
              </w:rPr>
              <w:t>Chalk—microscopic shell te</w:t>
            </w:r>
            <w:r w:rsidR="00FA17B8">
              <w:rPr>
                <w:sz w:val="20"/>
                <w:szCs w:val="20"/>
              </w:rPr>
              <w:t>xture, a precipitate or evaporat</w:t>
            </w:r>
            <w:r w:rsidRPr="00542CE1">
              <w:rPr>
                <w:sz w:val="20"/>
                <w:szCs w:val="20"/>
              </w:rPr>
              <w:t xml:space="preserve">e </w:t>
            </w:r>
          </w:p>
        </w:tc>
      </w:tr>
      <w:tr w:rsidR="00542CE1" w:rsidRPr="00542CE1" w:rsidTr="00542CE1">
        <w:tblPrEx>
          <w:tblCellMar>
            <w:top w:w="0" w:type="dxa"/>
            <w:bottom w:w="0" w:type="dxa"/>
          </w:tblCellMar>
        </w:tblPrEx>
        <w:tc>
          <w:tcPr>
            <w:tcW w:w="1795" w:type="dxa"/>
          </w:tcPr>
          <w:p w:rsidR="00542CE1" w:rsidRPr="00542CE1" w:rsidRDefault="00542CE1" w:rsidP="00542CE1">
            <w:pPr>
              <w:spacing w:after="0"/>
              <w:rPr>
                <w:sz w:val="20"/>
                <w:szCs w:val="20"/>
              </w:rPr>
            </w:pPr>
            <w:proofErr w:type="spellStart"/>
            <w:r w:rsidRPr="00542CE1">
              <w:rPr>
                <w:sz w:val="20"/>
                <w:szCs w:val="20"/>
              </w:rPr>
              <w:t>Chert</w:t>
            </w:r>
            <w:proofErr w:type="spellEnd"/>
            <w:r w:rsidRPr="00542CE1">
              <w:rPr>
                <w:sz w:val="20"/>
                <w:szCs w:val="20"/>
              </w:rPr>
              <w:t xml:space="preserve"> (flint)</w:t>
            </w:r>
          </w:p>
        </w:tc>
        <w:tc>
          <w:tcPr>
            <w:tcW w:w="2250" w:type="dxa"/>
          </w:tcPr>
          <w:p w:rsidR="00542CE1" w:rsidRPr="00542CE1" w:rsidRDefault="00542CE1" w:rsidP="00542CE1">
            <w:pPr>
              <w:spacing w:after="0"/>
              <w:rPr>
                <w:sz w:val="20"/>
                <w:szCs w:val="20"/>
              </w:rPr>
            </w:pPr>
            <w:r w:rsidRPr="00542CE1">
              <w:rPr>
                <w:sz w:val="20"/>
                <w:szCs w:val="20"/>
              </w:rPr>
              <w:t>Microscopic crystals</w:t>
            </w:r>
          </w:p>
        </w:tc>
        <w:tc>
          <w:tcPr>
            <w:tcW w:w="2430" w:type="dxa"/>
          </w:tcPr>
          <w:p w:rsidR="00542CE1" w:rsidRPr="00542CE1" w:rsidRDefault="00542CE1" w:rsidP="00542CE1">
            <w:pPr>
              <w:spacing w:after="0"/>
              <w:rPr>
                <w:sz w:val="20"/>
                <w:szCs w:val="20"/>
              </w:rPr>
            </w:pPr>
            <w:r w:rsidRPr="00542CE1">
              <w:rPr>
                <w:sz w:val="20"/>
                <w:szCs w:val="20"/>
              </w:rPr>
              <w:t xml:space="preserve">Chalcedony </w:t>
            </w:r>
          </w:p>
        </w:tc>
        <w:tc>
          <w:tcPr>
            <w:tcW w:w="2381" w:type="dxa"/>
          </w:tcPr>
          <w:p w:rsidR="00542CE1" w:rsidRPr="00542CE1" w:rsidRDefault="00542CE1" w:rsidP="00542CE1">
            <w:pPr>
              <w:spacing w:after="0"/>
              <w:rPr>
                <w:sz w:val="20"/>
                <w:szCs w:val="20"/>
              </w:rPr>
            </w:pPr>
            <w:r w:rsidRPr="00542CE1">
              <w:rPr>
                <w:sz w:val="20"/>
                <w:szCs w:val="20"/>
              </w:rPr>
              <w:t xml:space="preserve">Common as masses or as a precipitate </w:t>
            </w:r>
          </w:p>
        </w:tc>
      </w:tr>
      <w:tr w:rsidR="00542CE1" w:rsidRPr="00542CE1" w:rsidTr="00542CE1">
        <w:tblPrEx>
          <w:tblCellMar>
            <w:top w:w="0" w:type="dxa"/>
            <w:bottom w:w="0" w:type="dxa"/>
          </w:tblCellMar>
        </w:tblPrEx>
        <w:tc>
          <w:tcPr>
            <w:tcW w:w="1795" w:type="dxa"/>
          </w:tcPr>
          <w:p w:rsidR="00542CE1" w:rsidRPr="00542CE1" w:rsidRDefault="00542CE1" w:rsidP="00542CE1">
            <w:pPr>
              <w:spacing w:after="0"/>
              <w:rPr>
                <w:sz w:val="20"/>
                <w:szCs w:val="20"/>
              </w:rPr>
            </w:pPr>
            <w:r w:rsidRPr="00542CE1">
              <w:rPr>
                <w:sz w:val="20"/>
                <w:szCs w:val="20"/>
              </w:rPr>
              <w:t>Alabaster (rock gypsum)</w:t>
            </w:r>
          </w:p>
        </w:tc>
        <w:tc>
          <w:tcPr>
            <w:tcW w:w="2250" w:type="dxa"/>
          </w:tcPr>
          <w:p w:rsidR="00542CE1" w:rsidRPr="00542CE1" w:rsidRDefault="00542CE1" w:rsidP="00542CE1">
            <w:pPr>
              <w:spacing w:after="0"/>
              <w:rPr>
                <w:sz w:val="20"/>
                <w:szCs w:val="20"/>
              </w:rPr>
            </w:pPr>
            <w:r w:rsidRPr="00542CE1">
              <w:rPr>
                <w:sz w:val="20"/>
                <w:szCs w:val="20"/>
              </w:rPr>
              <w:t>Microscopic to coarse crystal</w:t>
            </w:r>
          </w:p>
        </w:tc>
        <w:tc>
          <w:tcPr>
            <w:tcW w:w="2430" w:type="dxa"/>
          </w:tcPr>
          <w:p w:rsidR="00542CE1" w:rsidRPr="00542CE1" w:rsidRDefault="00542CE1" w:rsidP="00542CE1">
            <w:pPr>
              <w:spacing w:after="0"/>
              <w:rPr>
                <w:sz w:val="20"/>
                <w:szCs w:val="20"/>
              </w:rPr>
            </w:pPr>
            <w:r w:rsidRPr="00542CE1">
              <w:rPr>
                <w:sz w:val="20"/>
                <w:szCs w:val="20"/>
              </w:rPr>
              <w:t>Gypsum or anhydrite</w:t>
            </w:r>
          </w:p>
          <w:p w:rsidR="00542CE1" w:rsidRPr="00542CE1" w:rsidRDefault="00542CE1" w:rsidP="00542CE1">
            <w:pPr>
              <w:spacing w:after="0"/>
              <w:rPr>
                <w:sz w:val="20"/>
                <w:szCs w:val="20"/>
              </w:rPr>
            </w:pPr>
          </w:p>
        </w:tc>
        <w:tc>
          <w:tcPr>
            <w:tcW w:w="2381" w:type="dxa"/>
          </w:tcPr>
          <w:p w:rsidR="00542CE1" w:rsidRPr="00542CE1" w:rsidRDefault="00FA17B8" w:rsidP="00542CE1">
            <w:pPr>
              <w:spacing w:after="0"/>
              <w:rPr>
                <w:sz w:val="20"/>
                <w:szCs w:val="20"/>
              </w:rPr>
            </w:pPr>
            <w:r>
              <w:rPr>
                <w:sz w:val="20"/>
                <w:szCs w:val="20"/>
              </w:rPr>
              <w:t>Evapora</w:t>
            </w:r>
            <w:r w:rsidR="00542CE1" w:rsidRPr="00542CE1">
              <w:rPr>
                <w:sz w:val="20"/>
                <w:szCs w:val="20"/>
              </w:rPr>
              <w:t xml:space="preserve">te </w:t>
            </w:r>
          </w:p>
        </w:tc>
      </w:tr>
      <w:tr w:rsidR="00542CE1" w:rsidRPr="00542CE1" w:rsidTr="00542CE1">
        <w:tblPrEx>
          <w:tblCellMar>
            <w:top w:w="0" w:type="dxa"/>
            <w:bottom w:w="0" w:type="dxa"/>
          </w:tblCellMar>
        </w:tblPrEx>
        <w:tc>
          <w:tcPr>
            <w:tcW w:w="1795" w:type="dxa"/>
          </w:tcPr>
          <w:p w:rsidR="00542CE1" w:rsidRPr="00542CE1" w:rsidRDefault="00542CE1" w:rsidP="00542CE1">
            <w:pPr>
              <w:spacing w:after="0"/>
              <w:rPr>
                <w:sz w:val="20"/>
                <w:szCs w:val="20"/>
              </w:rPr>
            </w:pPr>
            <w:r w:rsidRPr="00542CE1">
              <w:rPr>
                <w:sz w:val="20"/>
                <w:szCs w:val="20"/>
              </w:rPr>
              <w:t>Rock Salt</w:t>
            </w:r>
          </w:p>
        </w:tc>
        <w:tc>
          <w:tcPr>
            <w:tcW w:w="2250" w:type="dxa"/>
          </w:tcPr>
          <w:p w:rsidR="00542CE1" w:rsidRPr="00542CE1" w:rsidRDefault="00542CE1" w:rsidP="00542CE1">
            <w:pPr>
              <w:spacing w:after="0"/>
              <w:rPr>
                <w:sz w:val="20"/>
                <w:szCs w:val="20"/>
              </w:rPr>
            </w:pPr>
            <w:r w:rsidRPr="00542CE1">
              <w:rPr>
                <w:sz w:val="20"/>
                <w:szCs w:val="20"/>
              </w:rPr>
              <w:t>Cubic crystals</w:t>
            </w:r>
          </w:p>
        </w:tc>
        <w:tc>
          <w:tcPr>
            <w:tcW w:w="2430" w:type="dxa"/>
          </w:tcPr>
          <w:p w:rsidR="00542CE1" w:rsidRPr="00542CE1" w:rsidRDefault="00542CE1" w:rsidP="00542CE1">
            <w:pPr>
              <w:spacing w:after="0"/>
              <w:rPr>
                <w:sz w:val="20"/>
                <w:szCs w:val="20"/>
              </w:rPr>
            </w:pPr>
            <w:r w:rsidRPr="00542CE1">
              <w:rPr>
                <w:sz w:val="20"/>
                <w:szCs w:val="20"/>
              </w:rPr>
              <w:t>Halite</w:t>
            </w:r>
          </w:p>
        </w:tc>
        <w:tc>
          <w:tcPr>
            <w:tcW w:w="2381" w:type="dxa"/>
          </w:tcPr>
          <w:p w:rsidR="00542CE1" w:rsidRPr="00542CE1" w:rsidRDefault="00FA17B8" w:rsidP="00542CE1">
            <w:pPr>
              <w:spacing w:after="0"/>
              <w:rPr>
                <w:sz w:val="20"/>
                <w:szCs w:val="20"/>
              </w:rPr>
            </w:pPr>
            <w:r>
              <w:rPr>
                <w:sz w:val="20"/>
                <w:szCs w:val="20"/>
              </w:rPr>
              <w:t>Evaporate</w:t>
            </w:r>
          </w:p>
        </w:tc>
      </w:tr>
      <w:tr w:rsidR="00542CE1" w:rsidRPr="00542CE1" w:rsidTr="00542CE1">
        <w:tblPrEx>
          <w:tblCellMar>
            <w:top w:w="0" w:type="dxa"/>
            <w:bottom w:w="0" w:type="dxa"/>
          </w:tblCellMar>
        </w:tblPrEx>
        <w:tc>
          <w:tcPr>
            <w:tcW w:w="1795" w:type="dxa"/>
          </w:tcPr>
          <w:p w:rsidR="00542CE1" w:rsidRPr="00542CE1" w:rsidRDefault="00542CE1" w:rsidP="00542CE1">
            <w:pPr>
              <w:spacing w:after="0" w:line="240" w:lineRule="auto"/>
              <w:rPr>
                <w:sz w:val="20"/>
                <w:szCs w:val="20"/>
              </w:rPr>
            </w:pPr>
            <w:r w:rsidRPr="00542CE1">
              <w:rPr>
                <w:sz w:val="20"/>
                <w:szCs w:val="20"/>
              </w:rPr>
              <w:t xml:space="preserve">Peat, lignite </w:t>
            </w:r>
          </w:p>
        </w:tc>
        <w:tc>
          <w:tcPr>
            <w:tcW w:w="2250" w:type="dxa"/>
          </w:tcPr>
          <w:p w:rsidR="00542CE1" w:rsidRPr="00542CE1" w:rsidRDefault="00542CE1" w:rsidP="00542CE1">
            <w:pPr>
              <w:spacing w:after="0" w:line="240" w:lineRule="auto"/>
              <w:rPr>
                <w:sz w:val="20"/>
                <w:szCs w:val="20"/>
              </w:rPr>
            </w:pPr>
            <w:r w:rsidRPr="00542CE1">
              <w:rPr>
                <w:sz w:val="20"/>
                <w:szCs w:val="20"/>
              </w:rPr>
              <w:t>Coarse to microscopic plant fragments</w:t>
            </w:r>
          </w:p>
        </w:tc>
        <w:tc>
          <w:tcPr>
            <w:tcW w:w="2430" w:type="dxa"/>
          </w:tcPr>
          <w:p w:rsidR="00542CE1" w:rsidRPr="00542CE1" w:rsidRDefault="00542CE1" w:rsidP="00542CE1">
            <w:pPr>
              <w:spacing w:after="0" w:line="240" w:lineRule="auto"/>
              <w:rPr>
                <w:sz w:val="20"/>
                <w:szCs w:val="20"/>
              </w:rPr>
            </w:pPr>
            <w:r w:rsidRPr="00542CE1">
              <w:rPr>
                <w:sz w:val="20"/>
                <w:szCs w:val="20"/>
              </w:rPr>
              <w:t>Product of plant decay in absence of oxygen</w:t>
            </w:r>
          </w:p>
        </w:tc>
        <w:tc>
          <w:tcPr>
            <w:tcW w:w="2381" w:type="dxa"/>
          </w:tcPr>
          <w:p w:rsidR="00542CE1" w:rsidRPr="00542CE1" w:rsidRDefault="00542CE1" w:rsidP="00542CE1">
            <w:pPr>
              <w:spacing w:after="0" w:line="240" w:lineRule="auto"/>
              <w:rPr>
                <w:sz w:val="20"/>
                <w:szCs w:val="20"/>
              </w:rPr>
            </w:pPr>
            <w:r w:rsidRPr="00542CE1">
              <w:rPr>
                <w:sz w:val="20"/>
                <w:szCs w:val="20"/>
              </w:rPr>
              <w:t>Fragments of plants to fine-grained carbon compounds</w:t>
            </w:r>
          </w:p>
        </w:tc>
      </w:tr>
    </w:tbl>
    <w:p w:rsidR="00542CE1" w:rsidRDefault="00542CE1" w:rsidP="00542CE1">
      <w:pPr>
        <w:spacing w:after="0" w:line="240" w:lineRule="auto"/>
        <w:sectPr w:rsidR="00542CE1" w:rsidSect="00542CE1">
          <w:type w:val="continuous"/>
          <w:pgSz w:w="12240" w:h="15840"/>
          <w:pgMar w:top="720" w:right="720" w:bottom="720" w:left="720" w:header="720" w:footer="720" w:gutter="0"/>
          <w:cols w:space="720"/>
          <w:docGrid w:linePitch="360"/>
        </w:sectPr>
      </w:pPr>
    </w:p>
    <w:p w:rsidR="00542CE1" w:rsidRPr="009711CF" w:rsidRDefault="00542CE1" w:rsidP="00542CE1">
      <w:pPr>
        <w:spacing w:after="0" w:line="240" w:lineRule="auto"/>
        <w:rPr>
          <w:b/>
          <w:i/>
        </w:rPr>
        <w:sectPr w:rsidR="00542CE1" w:rsidRPr="009711CF" w:rsidSect="00542CE1">
          <w:type w:val="continuous"/>
          <w:pgSz w:w="12240" w:h="15840"/>
          <w:pgMar w:top="720" w:right="720" w:bottom="720" w:left="720" w:header="720" w:footer="720" w:gutter="0"/>
          <w:cols w:space="720"/>
          <w:docGrid w:linePitch="360"/>
        </w:sectPr>
      </w:pPr>
      <w:r w:rsidRPr="009711CF">
        <w:rPr>
          <w:b/>
          <w:i/>
        </w:rPr>
        <w:t>Answer the following question</w:t>
      </w:r>
      <w:r w:rsidR="009711CF">
        <w:rPr>
          <w:b/>
          <w:i/>
        </w:rPr>
        <w:t>s using the tables on the sheet:</w:t>
      </w:r>
    </w:p>
    <w:p w:rsidR="00542CE1" w:rsidRPr="00542CE1" w:rsidRDefault="00542CE1" w:rsidP="00542CE1">
      <w:pPr>
        <w:spacing w:after="0" w:line="240" w:lineRule="auto"/>
      </w:pPr>
    </w:p>
    <w:p w:rsidR="00DA39AF" w:rsidRDefault="00DA39AF" w:rsidP="00542CE1">
      <w:pPr>
        <w:numPr>
          <w:ilvl w:val="0"/>
          <w:numId w:val="1"/>
        </w:numPr>
        <w:spacing w:after="0" w:line="240" w:lineRule="auto"/>
      </w:pPr>
      <w:r w:rsidRPr="00542CE1">
        <w:t>What kind of clastic particles make conglomerates?</w:t>
      </w:r>
    </w:p>
    <w:p w:rsidR="00542CE1" w:rsidRPr="00542CE1" w:rsidRDefault="00542CE1" w:rsidP="00542CE1">
      <w:pPr>
        <w:spacing w:after="0" w:line="240" w:lineRule="auto"/>
        <w:ind w:left="720"/>
      </w:pPr>
    </w:p>
    <w:p w:rsidR="00DA39AF" w:rsidRPr="00542CE1" w:rsidRDefault="00DA39AF" w:rsidP="00542CE1">
      <w:pPr>
        <w:spacing w:after="0"/>
      </w:pPr>
    </w:p>
    <w:p w:rsidR="00DA39AF" w:rsidRDefault="00DA39AF" w:rsidP="00542CE1">
      <w:pPr>
        <w:numPr>
          <w:ilvl w:val="0"/>
          <w:numId w:val="1"/>
        </w:numPr>
        <w:spacing w:after="0" w:line="240" w:lineRule="auto"/>
      </w:pPr>
      <w:r w:rsidRPr="00542CE1">
        <w:t>How are conglomerate and breccia alike?</w:t>
      </w:r>
    </w:p>
    <w:p w:rsidR="00542CE1" w:rsidRPr="00542CE1" w:rsidRDefault="00542CE1" w:rsidP="00542CE1">
      <w:pPr>
        <w:spacing w:after="0" w:line="240" w:lineRule="auto"/>
        <w:ind w:left="720"/>
      </w:pPr>
    </w:p>
    <w:p w:rsidR="00DA39AF" w:rsidRPr="00542CE1" w:rsidRDefault="00DA39AF" w:rsidP="00542CE1">
      <w:pPr>
        <w:spacing w:after="0"/>
      </w:pPr>
    </w:p>
    <w:p w:rsidR="00DA39AF" w:rsidRDefault="00DA39AF" w:rsidP="00542CE1">
      <w:pPr>
        <w:numPr>
          <w:ilvl w:val="0"/>
          <w:numId w:val="1"/>
        </w:numPr>
        <w:spacing w:after="0" w:line="240" w:lineRule="auto"/>
      </w:pPr>
      <w:r w:rsidRPr="00542CE1">
        <w:t>What is the basic texture difference between sandstone and siltstone?</w:t>
      </w:r>
    </w:p>
    <w:p w:rsidR="00542CE1" w:rsidRPr="00542CE1" w:rsidRDefault="00542CE1" w:rsidP="00542CE1">
      <w:pPr>
        <w:spacing w:after="0" w:line="240" w:lineRule="auto"/>
        <w:ind w:left="720"/>
      </w:pPr>
    </w:p>
    <w:p w:rsidR="00DA39AF" w:rsidRPr="00542CE1" w:rsidRDefault="00DA39AF" w:rsidP="00542CE1">
      <w:pPr>
        <w:spacing w:after="0"/>
      </w:pPr>
    </w:p>
    <w:p w:rsidR="00DA39AF" w:rsidRDefault="00DA39AF" w:rsidP="00542CE1">
      <w:pPr>
        <w:numPr>
          <w:ilvl w:val="0"/>
          <w:numId w:val="1"/>
        </w:numPr>
        <w:spacing w:after="0" w:line="240" w:lineRule="auto"/>
      </w:pPr>
      <w:r w:rsidRPr="00542CE1">
        <w:t>How might you tell the difference between a very fine sandstone and a more coarse shale?</w:t>
      </w:r>
    </w:p>
    <w:p w:rsidR="00542CE1" w:rsidRPr="00542CE1" w:rsidRDefault="00542CE1" w:rsidP="00542CE1">
      <w:pPr>
        <w:spacing w:after="0" w:line="240" w:lineRule="auto"/>
        <w:ind w:left="720"/>
      </w:pPr>
    </w:p>
    <w:p w:rsidR="00DA39AF" w:rsidRPr="00542CE1" w:rsidRDefault="00DA39AF" w:rsidP="00542CE1">
      <w:pPr>
        <w:spacing w:after="0"/>
      </w:pPr>
    </w:p>
    <w:p w:rsidR="00DA39AF" w:rsidRPr="00542CE1" w:rsidRDefault="00DA39AF" w:rsidP="00542CE1">
      <w:pPr>
        <w:numPr>
          <w:ilvl w:val="0"/>
          <w:numId w:val="1"/>
        </w:numPr>
        <w:spacing w:after="0" w:line="240" w:lineRule="auto"/>
      </w:pPr>
      <w:r w:rsidRPr="00542CE1">
        <w:t>What is the basic mineral composition of limestone?</w:t>
      </w:r>
    </w:p>
    <w:p w:rsidR="00DA39AF" w:rsidRPr="00542CE1" w:rsidRDefault="00DA39AF" w:rsidP="00542CE1">
      <w:pPr>
        <w:spacing w:after="0"/>
      </w:pPr>
    </w:p>
    <w:p w:rsidR="00DA39AF" w:rsidRPr="00542CE1" w:rsidRDefault="00DA39AF" w:rsidP="00542CE1">
      <w:pPr>
        <w:numPr>
          <w:ilvl w:val="0"/>
          <w:numId w:val="1"/>
        </w:numPr>
        <w:spacing w:after="0" w:line="240" w:lineRule="auto"/>
      </w:pPr>
      <w:r w:rsidRPr="00542CE1">
        <w:t>What is the name of the non</w:t>
      </w:r>
      <w:r w:rsidR="00FA17B8">
        <w:t>-</w:t>
      </w:r>
      <w:r w:rsidRPr="00542CE1">
        <w:t>clastic rock which is made of the mineral halite?</w:t>
      </w:r>
    </w:p>
    <w:p w:rsidR="00DA39AF" w:rsidRPr="00542CE1" w:rsidRDefault="00DA39AF" w:rsidP="00542CE1">
      <w:pPr>
        <w:spacing w:after="0"/>
      </w:pPr>
    </w:p>
    <w:p w:rsidR="00DA39AF" w:rsidRPr="00542CE1" w:rsidRDefault="00DA39AF" w:rsidP="00542CE1">
      <w:pPr>
        <w:numPr>
          <w:ilvl w:val="0"/>
          <w:numId w:val="1"/>
        </w:numPr>
        <w:spacing w:after="0" w:line="240" w:lineRule="auto"/>
      </w:pPr>
      <w:r w:rsidRPr="00542CE1">
        <w:t>Which of the sedimentary rocks is composed of organic matter?</w:t>
      </w:r>
    </w:p>
    <w:p w:rsidR="00DA39AF" w:rsidRPr="00542CE1" w:rsidRDefault="00DA39AF" w:rsidP="00542CE1">
      <w:pPr>
        <w:spacing w:after="0"/>
      </w:pPr>
    </w:p>
    <w:p w:rsidR="00DA39AF" w:rsidRDefault="00DA39AF" w:rsidP="00542CE1">
      <w:pPr>
        <w:numPr>
          <w:ilvl w:val="0"/>
          <w:numId w:val="1"/>
        </w:numPr>
        <w:spacing w:after="0" w:line="240" w:lineRule="auto"/>
      </w:pPr>
      <w:r w:rsidRPr="00542CE1">
        <w:t>How does the composition of siltstone and shale differ?</w:t>
      </w:r>
    </w:p>
    <w:p w:rsidR="009711CF" w:rsidRPr="00542CE1" w:rsidRDefault="009711CF" w:rsidP="009711CF">
      <w:pPr>
        <w:spacing w:after="0" w:line="240" w:lineRule="auto"/>
      </w:pPr>
    </w:p>
    <w:p w:rsidR="00DA39AF" w:rsidRPr="00542CE1" w:rsidRDefault="00DA39AF" w:rsidP="00542CE1">
      <w:pPr>
        <w:spacing w:after="0"/>
      </w:pPr>
    </w:p>
    <w:p w:rsidR="00DA39AF" w:rsidRDefault="00DA39AF" w:rsidP="00542CE1">
      <w:pPr>
        <w:numPr>
          <w:ilvl w:val="0"/>
          <w:numId w:val="1"/>
        </w:numPr>
        <w:spacing w:after="0" w:line="240" w:lineRule="auto"/>
      </w:pPr>
      <w:r w:rsidRPr="00542CE1">
        <w:t>How are alabaster and rock salt alike?</w:t>
      </w:r>
    </w:p>
    <w:p w:rsidR="009711CF" w:rsidRPr="00542CE1" w:rsidRDefault="009711CF" w:rsidP="009711CF">
      <w:pPr>
        <w:spacing w:after="0" w:line="240" w:lineRule="auto"/>
        <w:ind w:left="720"/>
      </w:pPr>
    </w:p>
    <w:p w:rsidR="00DA39AF" w:rsidRPr="00542CE1" w:rsidRDefault="00DA39AF" w:rsidP="00542CE1">
      <w:pPr>
        <w:spacing w:after="0"/>
      </w:pPr>
    </w:p>
    <w:p w:rsidR="00FD1B0F" w:rsidRPr="00A63C75" w:rsidRDefault="00DA39AF" w:rsidP="00A63C75">
      <w:pPr>
        <w:numPr>
          <w:ilvl w:val="0"/>
          <w:numId w:val="1"/>
        </w:numPr>
        <w:spacing w:after="0" w:line="240" w:lineRule="auto"/>
      </w:pPr>
      <w:r w:rsidRPr="00542CE1">
        <w:t>Using complete sentences, write a description of sandstone.</w:t>
      </w:r>
    </w:p>
    <w:sectPr w:rsidR="00FD1B0F" w:rsidRPr="00A63C75" w:rsidSect="00542CE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F7D48"/>
    <w:multiLevelType w:val="hybridMultilevel"/>
    <w:tmpl w:val="9EE896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71F37"/>
    <w:multiLevelType w:val="hybridMultilevel"/>
    <w:tmpl w:val="A0DA5C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2CF2CC7"/>
    <w:multiLevelType w:val="hybridMultilevel"/>
    <w:tmpl w:val="7576A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457CF8"/>
    <w:multiLevelType w:val="hybridMultilevel"/>
    <w:tmpl w:val="63ECAD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B0F"/>
    <w:rsid w:val="000D5059"/>
    <w:rsid w:val="00542CE1"/>
    <w:rsid w:val="008E2DF9"/>
    <w:rsid w:val="009711CF"/>
    <w:rsid w:val="00A63C75"/>
    <w:rsid w:val="00B5730C"/>
    <w:rsid w:val="00DA39AF"/>
    <w:rsid w:val="00F53BDB"/>
    <w:rsid w:val="00FA17B8"/>
    <w:rsid w:val="00FD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BAF7656-DF4D-4E13-BB82-A9652E0F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D1B0F"/>
    <w:pPr>
      <w:keepNext/>
      <w:spacing w:after="0" w:line="240" w:lineRule="auto"/>
      <w:jc w:val="center"/>
      <w:outlineLvl w:val="0"/>
    </w:pPr>
    <w:rPr>
      <w:rFonts w:ascii="Times New Roman" w:eastAsia="Times New Roman" w:hAnsi="Times New Roman" w:cs="Times New Roman"/>
      <w:b/>
      <w:bCs/>
      <w:sz w:val="28"/>
      <w:szCs w:val="24"/>
    </w:rPr>
  </w:style>
  <w:style w:type="paragraph" w:styleId="Heading2">
    <w:name w:val="heading 2"/>
    <w:basedOn w:val="Normal"/>
    <w:next w:val="Normal"/>
    <w:link w:val="Heading2Char"/>
    <w:uiPriority w:val="9"/>
    <w:semiHidden/>
    <w:unhideWhenUsed/>
    <w:qFormat/>
    <w:rsid w:val="00FD1B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1B0F"/>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semiHidden/>
    <w:rsid w:val="00FD1B0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42CE1"/>
    <w:pPr>
      <w:ind w:left="720"/>
      <w:contextualSpacing/>
    </w:pPr>
  </w:style>
  <w:style w:type="paragraph" w:styleId="BalloonText">
    <w:name w:val="Balloon Text"/>
    <w:basedOn w:val="Normal"/>
    <w:link w:val="BalloonTextChar"/>
    <w:uiPriority w:val="99"/>
    <w:semiHidden/>
    <w:unhideWhenUsed/>
    <w:rsid w:val="008E2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D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1001</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Dudek</dc:creator>
  <cp:keywords/>
  <dc:description/>
  <cp:lastModifiedBy>Brittany Dudek</cp:lastModifiedBy>
  <cp:revision>4</cp:revision>
  <cp:lastPrinted>2016-09-14T20:12:00Z</cp:lastPrinted>
  <dcterms:created xsi:type="dcterms:W3CDTF">2016-09-14T18:45:00Z</dcterms:created>
  <dcterms:modified xsi:type="dcterms:W3CDTF">2016-09-15T11:33:00Z</dcterms:modified>
</cp:coreProperties>
</file>