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16" w:rsidRDefault="00A93C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_________________________ </w:t>
      </w:r>
    </w:p>
    <w:p w:rsidR="00E439C2" w:rsidRPr="00A93C16" w:rsidRDefault="00A93C16">
      <w:pPr>
        <w:rPr>
          <w:rFonts w:ascii="Century Gothic" w:hAnsi="Century Gothic"/>
          <w:b/>
          <w:sz w:val="32"/>
        </w:rPr>
      </w:pPr>
      <w:r w:rsidRPr="00A93C16">
        <w:rPr>
          <w:rFonts w:ascii="Century Gothic" w:hAnsi="Century Gothic"/>
          <w:b/>
          <w:sz w:val="32"/>
        </w:rPr>
        <w:t>GROUNDWATER NOTES</w:t>
      </w:r>
    </w:p>
    <w:p w:rsidR="00A93C16" w:rsidRPr="00A93C16" w:rsidRDefault="00A93C16">
      <w:pPr>
        <w:rPr>
          <w:rFonts w:ascii="Century Gothic" w:hAnsi="Century Gothic"/>
          <w:i/>
        </w:rPr>
      </w:pPr>
      <w:r w:rsidRPr="00A93C16">
        <w:rPr>
          <w:rFonts w:ascii="Century Gothic" w:hAnsi="Century Gothic"/>
          <w:i/>
        </w:rPr>
        <w:t>Important Components to Making Groundwater:</w:t>
      </w:r>
    </w:p>
    <w:p w:rsidR="00A93C16" w:rsidRDefault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Zone of Aeration</w:t>
      </w:r>
      <w:r>
        <w:rPr>
          <w:rFonts w:ascii="Century Gothic" w:hAnsi="Century Gothic"/>
        </w:rPr>
        <w:t>: area that adds ________________ into the water</w:t>
      </w:r>
    </w:p>
    <w:p w:rsidR="00A93C16" w:rsidRDefault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Zone of Saturation:</w:t>
      </w:r>
      <w:r>
        <w:rPr>
          <w:rFonts w:ascii="Century Gothic" w:hAnsi="Century Gothic"/>
        </w:rPr>
        <w:t xml:space="preserve"> area that adds ______________ into the water</w:t>
      </w:r>
    </w:p>
    <w:p w:rsidR="00A93C16" w:rsidRDefault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Water table</w:t>
      </w:r>
      <w:r>
        <w:rPr>
          <w:rFonts w:ascii="Century Gothic" w:hAnsi="Century Gothic"/>
        </w:rPr>
        <w:t>: the _____________ surface of underground water</w:t>
      </w:r>
    </w:p>
    <w:p w:rsidR="00A93C16" w:rsidRDefault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Impermeable Rock</w:t>
      </w:r>
      <w:r>
        <w:rPr>
          <w:rFonts w:ascii="Century Gothic" w:hAnsi="Century Gothic"/>
        </w:rPr>
        <w:t xml:space="preserve">: rocks and soil that are </w:t>
      </w:r>
      <w:proofErr w:type="gramStart"/>
      <w:r>
        <w:rPr>
          <w:rFonts w:ascii="Century Gothic" w:hAnsi="Century Gothic"/>
        </w:rPr>
        <w:t>really close</w:t>
      </w:r>
      <w:proofErr w:type="gramEnd"/>
      <w:r>
        <w:rPr>
          <w:rFonts w:ascii="Century Gothic" w:hAnsi="Century Gothic"/>
        </w:rPr>
        <w:t xml:space="preserve"> together which ______________ the water</w:t>
      </w:r>
    </w:p>
    <w:p w:rsidR="00A93C16" w:rsidRDefault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Recharge area:</w:t>
      </w:r>
      <w:r>
        <w:rPr>
          <w:rFonts w:ascii="Century Gothic" w:hAnsi="Century Gothic"/>
        </w:rPr>
        <w:t xml:space="preserve"> surface water that comes down into the </w:t>
      </w:r>
      <w:proofErr w:type="gramStart"/>
      <w:r>
        <w:rPr>
          <w:rFonts w:ascii="Century Gothic" w:hAnsi="Century Gothic"/>
        </w:rPr>
        <w:t>ground and reaches the ___________________________</w:t>
      </w:r>
      <w:proofErr w:type="gramEnd"/>
      <w:r>
        <w:rPr>
          <w:rFonts w:ascii="Century Gothic" w:hAnsi="Century Gothic"/>
        </w:rPr>
        <w:t xml:space="preserve"> and is able to enter the aquifer.</w:t>
      </w:r>
    </w:p>
    <w:p w:rsidR="00A93C16" w:rsidRPr="00A93C16" w:rsidRDefault="00A93C16">
      <w:pPr>
        <w:rPr>
          <w:rFonts w:ascii="Century Gothic" w:hAnsi="Century Gothic"/>
          <w:b/>
        </w:rPr>
      </w:pPr>
      <w:r w:rsidRPr="00A93C16">
        <w:rPr>
          <w:rFonts w:ascii="Century Gothic" w:hAnsi="Century Gothic"/>
          <w:b/>
        </w:rPr>
        <w:t>LABEL THE FOLLOWING:</w:t>
      </w:r>
    </w:p>
    <w:p w:rsidR="00A93C16" w:rsidRDefault="00A93C16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Aquifer</w:t>
      </w:r>
    </w:p>
    <w:p w:rsidR="00A93C16" w:rsidRDefault="00A93C16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Water table</w:t>
      </w:r>
    </w:p>
    <w:p w:rsidR="00A93C16" w:rsidRDefault="00A93C16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Impermeable layer</w:t>
      </w:r>
    </w:p>
    <w:p w:rsidR="00A93C16" w:rsidRDefault="00A93C16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Zone of saturation</w:t>
      </w:r>
    </w:p>
    <w:p w:rsidR="00A93C16" w:rsidRDefault="00A93C16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Zone of aeration</w:t>
      </w:r>
    </w:p>
    <w:p w:rsidR="00A93C16" w:rsidRPr="00A93C16" w:rsidRDefault="001D0104" w:rsidP="00A93C1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93C16">
        <w:rPr>
          <w:rFonts w:ascii="Century Gothic" w:hAnsi="Century Gothi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407426</wp:posOffset>
            </wp:positionH>
            <wp:positionV relativeFrom="paragraph">
              <wp:posOffset>273441</wp:posOffset>
            </wp:positionV>
            <wp:extent cx="2152015" cy="3228340"/>
            <wp:effectExtent l="0" t="0" r="635" b="0"/>
            <wp:wrapSquare wrapText="bothSides"/>
            <wp:docPr id="3074" name="Picture 2" descr="http://www.groundwater.org/kc/images/groundwater_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groundwater.org/kc/images/groundwater_w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3228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16">
        <w:rPr>
          <w:rFonts w:ascii="Century Gothic" w:hAnsi="Century Gothic"/>
        </w:rPr>
        <w:t>Recharge area</w:t>
      </w:r>
    </w:p>
    <w:p w:rsidR="00A93C16" w:rsidRDefault="00A93C16" w:rsidP="00A93C16">
      <w:pPr>
        <w:jc w:val="center"/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1D0104" w:rsidRDefault="001D0104" w:rsidP="00A93C16">
      <w:pPr>
        <w:rPr>
          <w:rFonts w:ascii="Century Gothic" w:hAnsi="Century Gothic"/>
        </w:rPr>
      </w:pP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</w:rPr>
        <w:t>What are aquifers and why are they important?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>How do aquifers get their water?</w:t>
      </w: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-49237</wp:posOffset>
            </wp:positionH>
            <wp:positionV relativeFrom="paragraph">
              <wp:posOffset>291954</wp:posOffset>
            </wp:positionV>
            <wp:extent cx="970671" cy="970671"/>
            <wp:effectExtent l="0" t="0" r="1270" b="127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71" cy="9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Porosity</w:t>
      </w:r>
      <w:r>
        <w:rPr>
          <w:rFonts w:ascii="Century Gothic" w:hAnsi="Century Gothic"/>
        </w:rPr>
        <w:t>: the amount of ______________ spaces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>This is due to the _________ of particles</w:t>
      </w: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1477108</wp:posOffset>
            </wp:positionH>
            <wp:positionV relativeFrom="paragraph">
              <wp:posOffset>237588</wp:posOffset>
            </wp:positionV>
            <wp:extent cx="1695157" cy="774929"/>
            <wp:effectExtent l="0" t="0" r="635" b="6350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57" cy="7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u w:val="single"/>
        </w:rPr>
        <w:t>Permeability</w:t>
      </w:r>
      <w:r>
        <w:rPr>
          <w:rFonts w:ascii="Century Gothic" w:hAnsi="Century Gothic"/>
        </w:rPr>
        <w:t>: rock’s ________________ to let water pass through.</w:t>
      </w:r>
    </w:p>
    <w:p w:rsidR="00A93C16" w:rsidRDefault="00A93C16" w:rsidP="00A93C16">
      <w:pPr>
        <w:rPr>
          <w:rFonts w:ascii="Century Gothic" w:hAnsi="Century Gothic"/>
        </w:rPr>
      </w:pPr>
      <w:r w:rsidRPr="00A93C16">
        <w:rPr>
          <w:rFonts w:ascii="Century Gothic" w:hAnsi="Century Gothic"/>
          <w:i/>
        </w:rPr>
        <w:t>Impermeable</w:t>
      </w:r>
      <w:r>
        <w:rPr>
          <w:rFonts w:ascii="Century Gothic" w:hAnsi="Century Gothic"/>
        </w:rPr>
        <w:t xml:space="preserve"> = rocks that ____________ the flow of water</w:t>
      </w:r>
    </w:p>
    <w:p w:rsidR="00A93C16" w:rsidRDefault="00A93C16" w:rsidP="00A93C16">
      <w:pPr>
        <w:rPr>
          <w:rFonts w:ascii="Century Gothic" w:hAnsi="Century Gothic"/>
        </w:rPr>
      </w:pP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>What’s up with U</w:t>
      </w:r>
      <w:r w:rsidR="001D0104">
        <w:rPr>
          <w:rFonts w:ascii="Century Gothic" w:hAnsi="Century Gothic"/>
        </w:rPr>
        <w:t>.</w:t>
      </w:r>
      <w:r>
        <w:rPr>
          <w:rFonts w:ascii="Century Gothic" w:hAnsi="Century Gothic"/>
        </w:rPr>
        <w:t>S and their groundwater</w:t>
      </w:r>
      <w:proofErr w:type="gramStart"/>
      <w:r>
        <w:rPr>
          <w:rFonts w:ascii="Century Gothic" w:hAnsi="Century Gothic"/>
        </w:rPr>
        <w:t>??</w:t>
      </w:r>
      <w:proofErr w:type="gramEnd"/>
    </w:p>
    <w:p w:rsidR="00A93C16" w:rsidRDefault="00A93C16" w:rsidP="00A93C16">
      <w:pPr>
        <w:rPr>
          <w:rFonts w:ascii="Century Gothic" w:hAnsi="Century Gothic"/>
        </w:rPr>
      </w:pP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Can pollution of groundwater happen? If so, what </w:t>
      </w:r>
      <w:proofErr w:type="gramStart"/>
      <w:r>
        <w:rPr>
          <w:rFonts w:ascii="Century Gothic" w:hAnsi="Century Gothic"/>
        </w:rPr>
        <w:t>is it called</w:t>
      </w:r>
      <w:proofErr w:type="gramEnd"/>
      <w:r>
        <w:rPr>
          <w:rFonts w:ascii="Century Gothic" w:hAnsi="Century Gothic"/>
        </w:rPr>
        <w:t>?</w:t>
      </w:r>
    </w:p>
    <w:p w:rsidR="00A93C16" w:rsidRDefault="00A93C16" w:rsidP="00A93C16">
      <w:pPr>
        <w:rPr>
          <w:rFonts w:ascii="Century Gothic" w:hAnsi="Century Gothic"/>
        </w:rPr>
      </w:pPr>
    </w:p>
    <w:p w:rsidR="00A93C16" w:rsidRDefault="00A93C16" w:rsidP="00A93C16">
      <w:pPr>
        <w:rPr>
          <w:rFonts w:ascii="Century Gothic" w:hAnsi="Century Gothic"/>
        </w:rPr>
      </w:pPr>
      <w:r w:rsidRPr="001D0104">
        <w:rPr>
          <w:rFonts w:ascii="Century Gothic" w:hAnsi="Century Gothic"/>
          <w:i/>
        </w:rPr>
        <w:t>Groundwater</w:t>
      </w:r>
      <w:r>
        <w:rPr>
          <w:rFonts w:ascii="Century Gothic" w:hAnsi="Century Gothic"/>
        </w:rPr>
        <w:t xml:space="preserve"> can also form _______________. This </w:t>
      </w:r>
      <w:proofErr w:type="gramStart"/>
      <w:r>
        <w:rPr>
          <w:rFonts w:ascii="Century Gothic" w:hAnsi="Century Gothic"/>
        </w:rPr>
        <w:t>is formed</w:t>
      </w:r>
      <w:proofErr w:type="gramEnd"/>
      <w:r>
        <w:rPr>
          <w:rFonts w:ascii="Century Gothic" w:hAnsi="Century Gothic"/>
        </w:rPr>
        <w:t xml:space="preserve"> by __________________ weathering.</w:t>
      </w:r>
    </w:p>
    <w:p w:rsidR="00A93C16" w:rsidRDefault="00A93C16" w:rsidP="00A93C16">
      <w:pPr>
        <w:rPr>
          <w:rFonts w:ascii="Century Gothic" w:hAnsi="Century Gothic"/>
        </w:rPr>
      </w:pPr>
      <w:r w:rsidRPr="001D0104">
        <w:rPr>
          <w:rFonts w:ascii="Century Gothic" w:hAnsi="Century Gothic"/>
          <w:u w:val="single"/>
        </w:rPr>
        <w:t>Stalagmites</w:t>
      </w:r>
      <w:r>
        <w:rPr>
          <w:rFonts w:ascii="Century Gothic" w:hAnsi="Century Gothic"/>
        </w:rPr>
        <w:t xml:space="preserve"> come from the ______________</w:t>
      </w:r>
    </w:p>
    <w:p w:rsidR="00A93C16" w:rsidRDefault="00A93C16" w:rsidP="00A93C16">
      <w:pPr>
        <w:rPr>
          <w:rFonts w:ascii="Century Gothic" w:hAnsi="Century Gothic"/>
        </w:rPr>
      </w:pPr>
      <w:r w:rsidRPr="001D0104">
        <w:rPr>
          <w:rFonts w:ascii="Century Gothic" w:hAnsi="Century Gothic"/>
          <w:u w:val="single"/>
        </w:rPr>
        <w:t>Stalactites</w:t>
      </w:r>
      <w:r>
        <w:rPr>
          <w:rFonts w:ascii="Century Gothic" w:hAnsi="Century Gothic"/>
        </w:rPr>
        <w:t xml:space="preserve"> come from the _________________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>Groundwater can form __________________. This is because the ________________</w:t>
      </w:r>
      <w:r w:rsidR="001D0104">
        <w:rPr>
          <w:rFonts w:ascii="Century Gothic" w:hAnsi="Century Gothic"/>
        </w:rPr>
        <w:t>_____________ lowers in a cave.</w:t>
      </w:r>
    </w:p>
    <w:p w:rsidR="00A93C16" w:rsidRPr="001D0104" w:rsidRDefault="00A93C16" w:rsidP="00A93C16">
      <w:pPr>
        <w:rPr>
          <w:rFonts w:ascii="Century Gothic" w:hAnsi="Century Gothic"/>
          <w:b/>
        </w:rPr>
      </w:pPr>
      <w:r w:rsidRPr="001D0104">
        <w:rPr>
          <w:rFonts w:ascii="Century Gothic" w:hAnsi="Century Gothic"/>
          <w:b/>
        </w:rPr>
        <w:t xml:space="preserve">REVIEW: 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describes an aquifer’s ability to allow water to flow </w:t>
      </w:r>
      <w:proofErr w:type="gramStart"/>
      <w:r>
        <w:rPr>
          <w:rFonts w:ascii="Century Gothic" w:hAnsi="Century Gothic"/>
        </w:rPr>
        <w:t>through</w:t>
      </w:r>
      <w:proofErr w:type="gramEnd"/>
      <w:r>
        <w:rPr>
          <w:rFonts w:ascii="Century Gothic" w:hAnsi="Century Gothic"/>
        </w:rPr>
        <w:t>?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>A ________________ is the upper surface of the zone of saturation.</w:t>
      </w:r>
    </w:p>
    <w:p w:rsidR="00A93C16" w:rsidRDefault="00A93C16" w:rsidP="00A93C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watershed is </w:t>
      </w:r>
      <w:proofErr w:type="gramStart"/>
      <w:r>
        <w:rPr>
          <w:rFonts w:ascii="Century Gothic" w:hAnsi="Century Gothic"/>
        </w:rPr>
        <w:t>a  region</w:t>
      </w:r>
      <w:proofErr w:type="gramEnd"/>
      <w:r>
        <w:rPr>
          <w:rFonts w:ascii="Century Gothic" w:hAnsi="Century Gothic"/>
        </w:rPr>
        <w:t xml:space="preserve"> of land _____________________________________________.</w:t>
      </w:r>
    </w:p>
    <w:p w:rsidR="00A93C16" w:rsidRPr="00A93C16" w:rsidRDefault="00A93C16">
      <w:pPr>
        <w:rPr>
          <w:rFonts w:ascii="Century Gothic" w:hAnsi="Century Gothic"/>
        </w:rPr>
      </w:pPr>
      <w:r>
        <w:rPr>
          <w:rFonts w:ascii="Century Gothic" w:hAnsi="Century Gothic"/>
        </w:rPr>
        <w:t>When does a sinkhole form?</w:t>
      </w:r>
      <w:bookmarkStart w:id="0" w:name="_GoBack"/>
      <w:bookmarkEnd w:id="0"/>
    </w:p>
    <w:sectPr w:rsidR="00A93C16" w:rsidRPr="00A93C16" w:rsidSect="00A93C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33F1"/>
    <w:multiLevelType w:val="hybridMultilevel"/>
    <w:tmpl w:val="767E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6"/>
    <w:rsid w:val="001D0104"/>
    <w:rsid w:val="00A93C16"/>
    <w:rsid w:val="00E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5843"/>
  <w15:chartTrackingRefBased/>
  <w15:docId w15:val="{46688B12-C97B-4B77-85B6-7F28F6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2018-12-03T12:39:00Z</dcterms:created>
  <dcterms:modified xsi:type="dcterms:W3CDTF">2018-12-03T12:55:00Z</dcterms:modified>
</cp:coreProperties>
</file>