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92" w:rsidRPr="00C634FA" w:rsidRDefault="00FE45F8" w:rsidP="00FE45F8">
      <w:pPr>
        <w:jc w:val="center"/>
        <w:rPr>
          <w:rFonts w:ascii="Juice ITC" w:hAnsi="Juice ITC"/>
        </w:rPr>
      </w:pPr>
      <w:bookmarkStart w:id="0" w:name="_GoBack"/>
      <w:bookmarkEnd w:id="0"/>
      <w:r w:rsidRPr="00C634FA">
        <w:rPr>
          <w:rFonts w:ascii="Juice ITC" w:eastAsia="Arial Unicode MS" w:hAnsi="Juice ITC" w:cs="Arial Unicode MS"/>
          <w:b/>
          <w:sz w:val="36"/>
          <w:szCs w:val="36"/>
        </w:rPr>
        <w:t xml:space="preserve">A Rocky Visit </w:t>
      </w:r>
      <w:proofErr w:type="gramStart"/>
      <w:r w:rsidRPr="00C634FA">
        <w:rPr>
          <w:rFonts w:ascii="Juice ITC" w:eastAsia="Arial Unicode MS" w:hAnsi="Juice ITC" w:cs="Arial Unicode MS"/>
          <w:b/>
          <w:sz w:val="36"/>
          <w:szCs w:val="36"/>
        </w:rPr>
        <w:t>Through Georgia- Documenting</w:t>
      </w:r>
      <w:proofErr w:type="gramEnd"/>
      <w:r w:rsidRPr="00C634FA">
        <w:rPr>
          <w:rFonts w:ascii="Juice ITC" w:eastAsia="Arial Unicode MS" w:hAnsi="Juice ITC" w:cs="Arial Unicode MS"/>
          <w:b/>
          <w:sz w:val="36"/>
          <w:szCs w:val="36"/>
        </w:rPr>
        <w:t xml:space="preserve"> Georgia’s Physiographic Regions</w:t>
      </w:r>
    </w:p>
    <w:tbl>
      <w:tblPr>
        <w:tblStyle w:val="TableGrid"/>
        <w:tblW w:w="9918" w:type="dxa"/>
        <w:tblLayout w:type="fixed"/>
        <w:tblLook w:val="04A0" w:firstRow="1" w:lastRow="0" w:firstColumn="1" w:lastColumn="0" w:noHBand="0" w:noVBand="1"/>
      </w:tblPr>
      <w:tblGrid>
        <w:gridCol w:w="1638"/>
        <w:gridCol w:w="2304"/>
        <w:gridCol w:w="2016"/>
        <w:gridCol w:w="1980"/>
        <w:gridCol w:w="1980"/>
      </w:tblGrid>
      <w:tr w:rsidR="00301992" w:rsidRPr="00C634FA" w:rsidTr="00AF25CA">
        <w:tc>
          <w:tcPr>
            <w:tcW w:w="1638" w:type="dxa"/>
          </w:tcPr>
          <w:p w:rsidR="00301992" w:rsidRPr="00C634FA" w:rsidRDefault="00301992" w:rsidP="00301992">
            <w:pPr>
              <w:jc w:val="center"/>
              <w:rPr>
                <w:rFonts w:ascii="Juice ITC" w:hAnsi="Juice ITC"/>
              </w:rPr>
            </w:pPr>
            <w:r w:rsidRPr="00C634FA">
              <w:rPr>
                <w:rFonts w:ascii="Juice ITC" w:hAnsi="Juice ITC"/>
              </w:rPr>
              <w:t>Category</w:t>
            </w:r>
          </w:p>
        </w:tc>
        <w:tc>
          <w:tcPr>
            <w:tcW w:w="2304" w:type="dxa"/>
          </w:tcPr>
          <w:p w:rsidR="00301992" w:rsidRPr="00C634FA" w:rsidRDefault="00301992" w:rsidP="00301992">
            <w:pPr>
              <w:jc w:val="center"/>
              <w:rPr>
                <w:rFonts w:ascii="Juice ITC" w:hAnsi="Juice ITC"/>
              </w:rPr>
            </w:pPr>
            <w:r w:rsidRPr="00C634FA">
              <w:rPr>
                <w:rFonts w:ascii="Juice ITC" w:hAnsi="Juice ITC"/>
              </w:rPr>
              <w:t>4</w:t>
            </w:r>
          </w:p>
        </w:tc>
        <w:tc>
          <w:tcPr>
            <w:tcW w:w="2016" w:type="dxa"/>
          </w:tcPr>
          <w:p w:rsidR="00301992" w:rsidRPr="00C634FA" w:rsidRDefault="00301992" w:rsidP="00301992">
            <w:pPr>
              <w:jc w:val="center"/>
              <w:rPr>
                <w:rFonts w:ascii="Juice ITC" w:hAnsi="Juice ITC"/>
              </w:rPr>
            </w:pPr>
            <w:r w:rsidRPr="00C634FA">
              <w:rPr>
                <w:rFonts w:ascii="Juice ITC" w:hAnsi="Juice ITC"/>
              </w:rPr>
              <w:t>3</w:t>
            </w:r>
          </w:p>
        </w:tc>
        <w:tc>
          <w:tcPr>
            <w:tcW w:w="1980" w:type="dxa"/>
          </w:tcPr>
          <w:p w:rsidR="00301992" w:rsidRPr="00C634FA" w:rsidRDefault="00301992" w:rsidP="00301992">
            <w:pPr>
              <w:jc w:val="center"/>
              <w:rPr>
                <w:rFonts w:ascii="Juice ITC" w:hAnsi="Juice ITC"/>
              </w:rPr>
            </w:pPr>
            <w:r w:rsidRPr="00C634FA">
              <w:rPr>
                <w:rFonts w:ascii="Juice ITC" w:hAnsi="Juice ITC"/>
              </w:rPr>
              <w:t>2</w:t>
            </w:r>
          </w:p>
        </w:tc>
        <w:tc>
          <w:tcPr>
            <w:tcW w:w="1980" w:type="dxa"/>
          </w:tcPr>
          <w:p w:rsidR="00301992" w:rsidRPr="00C634FA" w:rsidRDefault="00301992" w:rsidP="00301992">
            <w:pPr>
              <w:jc w:val="center"/>
              <w:rPr>
                <w:rFonts w:ascii="Juice ITC" w:hAnsi="Juice ITC"/>
              </w:rPr>
            </w:pPr>
            <w:r w:rsidRPr="00C634FA">
              <w:rPr>
                <w:rFonts w:ascii="Juice ITC" w:hAnsi="Juice ITC"/>
              </w:rPr>
              <w:t>1</w:t>
            </w:r>
          </w:p>
        </w:tc>
      </w:tr>
      <w:tr w:rsidR="005E7CB5" w:rsidRPr="00C634FA" w:rsidTr="00AF25CA">
        <w:tc>
          <w:tcPr>
            <w:tcW w:w="1638" w:type="dxa"/>
          </w:tcPr>
          <w:p w:rsidR="005E7CB5" w:rsidRPr="00C634FA" w:rsidRDefault="005E7CB5" w:rsidP="005E7CB5">
            <w:pPr>
              <w:jc w:val="center"/>
              <w:rPr>
                <w:rFonts w:ascii="Juice ITC" w:hAnsi="Juice ITC"/>
                <w:b/>
                <w:i/>
                <w:sz w:val="28"/>
              </w:rPr>
            </w:pPr>
            <w:r w:rsidRPr="00C634FA">
              <w:rPr>
                <w:rFonts w:ascii="Juice ITC" w:hAnsi="Juice ITC"/>
                <w:b/>
                <w:i/>
                <w:sz w:val="28"/>
              </w:rPr>
              <w:t>Essential  Information</w:t>
            </w:r>
          </w:p>
          <w:p w:rsidR="0018413D" w:rsidRPr="00C634FA" w:rsidRDefault="0018413D" w:rsidP="005E7CB5">
            <w:pPr>
              <w:jc w:val="center"/>
              <w:rPr>
                <w:rFonts w:ascii="Juice ITC" w:hAnsi="Juice ITC"/>
                <w:i/>
                <w:sz w:val="28"/>
              </w:rPr>
            </w:pPr>
            <w:r w:rsidRPr="00C634FA">
              <w:rPr>
                <w:rFonts w:ascii="Juice ITC" w:hAnsi="Juice ITC"/>
                <w:i/>
                <w:sz w:val="28"/>
              </w:rPr>
              <w:t>x 7</w:t>
            </w:r>
          </w:p>
        </w:tc>
        <w:tc>
          <w:tcPr>
            <w:tcW w:w="2304" w:type="dxa"/>
          </w:tcPr>
          <w:p w:rsidR="005E7CB5" w:rsidRPr="00C634FA" w:rsidRDefault="00FE45F8">
            <w:pPr>
              <w:rPr>
                <w:rFonts w:ascii="Juice ITC" w:hAnsi="Juice ITC"/>
                <w:sz w:val="24"/>
                <w:szCs w:val="24"/>
              </w:rPr>
            </w:pPr>
            <w:r w:rsidRPr="00C634FA">
              <w:rPr>
                <w:rFonts w:ascii="Juice ITC" w:hAnsi="Juice ITC"/>
                <w:sz w:val="24"/>
                <w:szCs w:val="24"/>
              </w:rPr>
              <w:t>All 5 physiographic regions of Georgia are included.  Rocks found in each region are described in detail, including the proper rock classification- igneous, sedimentary, or metamorphic, formation, texture, &amp; composition of the rocks found.  The geologic history of each region is described and/or represented in detail.</w:t>
            </w:r>
          </w:p>
        </w:tc>
        <w:tc>
          <w:tcPr>
            <w:tcW w:w="2016" w:type="dxa"/>
          </w:tcPr>
          <w:p w:rsidR="005E7CB5" w:rsidRPr="00C634FA" w:rsidRDefault="00FE45F8" w:rsidP="00AF25CA">
            <w:pPr>
              <w:rPr>
                <w:rFonts w:ascii="Juice ITC" w:hAnsi="Juice ITC"/>
                <w:sz w:val="24"/>
                <w:szCs w:val="24"/>
              </w:rPr>
            </w:pPr>
            <w:r w:rsidRPr="00C634FA">
              <w:rPr>
                <w:rFonts w:ascii="Juice ITC" w:hAnsi="Juice ITC"/>
                <w:sz w:val="24"/>
                <w:szCs w:val="24"/>
              </w:rPr>
              <w:t>All 5 physiographic regions are included.  Rocks found are included for all regions and described in some detail, including rock classification, formation, texture, and/or composition.  Geologic history of the area lacks detail.</w:t>
            </w:r>
          </w:p>
        </w:tc>
        <w:tc>
          <w:tcPr>
            <w:tcW w:w="1980" w:type="dxa"/>
          </w:tcPr>
          <w:p w:rsidR="005E7CB5" w:rsidRPr="00C634FA" w:rsidRDefault="00FE45F8" w:rsidP="005E7CB5">
            <w:pPr>
              <w:rPr>
                <w:rFonts w:ascii="Juice ITC" w:hAnsi="Juice ITC"/>
                <w:sz w:val="24"/>
                <w:szCs w:val="24"/>
              </w:rPr>
            </w:pPr>
            <w:r w:rsidRPr="00C634FA">
              <w:rPr>
                <w:rFonts w:ascii="Juice ITC" w:hAnsi="Juice ITC"/>
                <w:sz w:val="24"/>
                <w:szCs w:val="24"/>
              </w:rPr>
              <w:t>3-4 of the physiographic regions of Georgia are included in detail.  Rocks found are included for some of the regions and described in detail.  Geologic history of the area may not be included.</w:t>
            </w:r>
          </w:p>
        </w:tc>
        <w:tc>
          <w:tcPr>
            <w:tcW w:w="1980" w:type="dxa"/>
          </w:tcPr>
          <w:p w:rsidR="005E7CB5" w:rsidRPr="00C634FA" w:rsidRDefault="00FE45F8" w:rsidP="005E7CB5">
            <w:pPr>
              <w:rPr>
                <w:rFonts w:ascii="Juice ITC" w:hAnsi="Juice ITC"/>
                <w:sz w:val="24"/>
                <w:szCs w:val="24"/>
              </w:rPr>
            </w:pPr>
            <w:r w:rsidRPr="00C634FA">
              <w:rPr>
                <w:rFonts w:ascii="Juice ITC" w:hAnsi="Juice ITC"/>
                <w:sz w:val="24"/>
                <w:szCs w:val="24"/>
              </w:rPr>
              <w:t>Only 1-2 of the physiographic regions of Georgia are included.  Rocks found for the regions are missing or not described in detail.  Geologic history of the area not included.</w:t>
            </w:r>
            <w:r w:rsidR="005E7CB5" w:rsidRPr="00C634FA">
              <w:rPr>
                <w:rFonts w:ascii="Juice ITC" w:hAnsi="Juice ITC"/>
                <w:sz w:val="24"/>
                <w:szCs w:val="24"/>
              </w:rPr>
              <w:t xml:space="preserve">  </w:t>
            </w:r>
          </w:p>
        </w:tc>
      </w:tr>
      <w:tr w:rsidR="005E7CB5" w:rsidRPr="00C634FA" w:rsidTr="00AF25CA">
        <w:tc>
          <w:tcPr>
            <w:tcW w:w="1638" w:type="dxa"/>
          </w:tcPr>
          <w:p w:rsidR="005E7CB5" w:rsidRPr="00C634FA" w:rsidRDefault="00FE45F8" w:rsidP="005E7CB5">
            <w:pPr>
              <w:jc w:val="center"/>
              <w:rPr>
                <w:rFonts w:ascii="Juice ITC" w:hAnsi="Juice ITC"/>
                <w:b/>
                <w:i/>
                <w:sz w:val="28"/>
              </w:rPr>
            </w:pPr>
            <w:r w:rsidRPr="00C634FA">
              <w:rPr>
                <w:rFonts w:ascii="Juice ITC" w:hAnsi="Juice ITC"/>
                <w:b/>
                <w:i/>
                <w:sz w:val="28"/>
              </w:rPr>
              <w:t>Accuracy of Content</w:t>
            </w:r>
          </w:p>
          <w:p w:rsidR="0018413D" w:rsidRPr="00C634FA" w:rsidRDefault="0018413D" w:rsidP="005E7CB5">
            <w:pPr>
              <w:jc w:val="center"/>
              <w:rPr>
                <w:rFonts w:ascii="Juice ITC" w:hAnsi="Juice ITC"/>
                <w:i/>
                <w:sz w:val="28"/>
              </w:rPr>
            </w:pPr>
            <w:r w:rsidRPr="00C634FA">
              <w:rPr>
                <w:rFonts w:ascii="Juice ITC" w:hAnsi="Juice ITC"/>
                <w:i/>
                <w:sz w:val="28"/>
              </w:rPr>
              <w:t>x 7</w:t>
            </w:r>
          </w:p>
        </w:tc>
        <w:tc>
          <w:tcPr>
            <w:tcW w:w="2304" w:type="dxa"/>
          </w:tcPr>
          <w:p w:rsidR="005E7CB5" w:rsidRPr="00C634FA" w:rsidRDefault="005E7CB5" w:rsidP="00097E68">
            <w:pPr>
              <w:rPr>
                <w:rFonts w:ascii="Juice ITC" w:hAnsi="Juice ITC"/>
                <w:sz w:val="24"/>
                <w:szCs w:val="24"/>
              </w:rPr>
            </w:pPr>
            <w:r w:rsidRPr="00C634FA">
              <w:rPr>
                <w:rFonts w:ascii="Juice ITC" w:hAnsi="Juice ITC"/>
                <w:sz w:val="24"/>
                <w:szCs w:val="24"/>
              </w:rPr>
              <w:t xml:space="preserve">All facts about the </w:t>
            </w:r>
            <w:r w:rsidR="00097E68" w:rsidRPr="00C634FA">
              <w:rPr>
                <w:rFonts w:ascii="Juice ITC" w:hAnsi="Juice ITC"/>
                <w:sz w:val="24"/>
                <w:szCs w:val="24"/>
              </w:rPr>
              <w:t xml:space="preserve">physiographic regions, geologic history, and </w:t>
            </w:r>
            <w:r w:rsidRPr="00C634FA">
              <w:rPr>
                <w:rFonts w:ascii="Juice ITC" w:hAnsi="Juice ITC"/>
                <w:sz w:val="24"/>
                <w:szCs w:val="24"/>
              </w:rPr>
              <w:t>rocks are accurate, including physical properties and true location in Georgia.</w:t>
            </w:r>
          </w:p>
        </w:tc>
        <w:tc>
          <w:tcPr>
            <w:tcW w:w="2016" w:type="dxa"/>
          </w:tcPr>
          <w:p w:rsidR="005E7CB5" w:rsidRPr="00C634FA" w:rsidRDefault="00097E68" w:rsidP="00097E68">
            <w:pPr>
              <w:rPr>
                <w:rFonts w:ascii="Juice ITC" w:hAnsi="Juice ITC"/>
                <w:b/>
                <w:sz w:val="24"/>
                <w:szCs w:val="24"/>
              </w:rPr>
            </w:pPr>
            <w:r w:rsidRPr="00C634FA">
              <w:rPr>
                <w:rFonts w:ascii="Juice ITC" w:hAnsi="Juice ITC"/>
                <w:sz w:val="24"/>
                <w:szCs w:val="24"/>
              </w:rPr>
              <w:t>Most facts about the physiographic regions, geologic history, and rocks are accurate, including physical properties and true location in Georgia.</w:t>
            </w:r>
          </w:p>
        </w:tc>
        <w:tc>
          <w:tcPr>
            <w:tcW w:w="1980" w:type="dxa"/>
          </w:tcPr>
          <w:p w:rsidR="005E7CB5" w:rsidRPr="00C634FA" w:rsidRDefault="00097E68">
            <w:pPr>
              <w:rPr>
                <w:rFonts w:ascii="Juice ITC" w:hAnsi="Juice ITC"/>
                <w:sz w:val="24"/>
                <w:szCs w:val="24"/>
              </w:rPr>
            </w:pPr>
            <w:r w:rsidRPr="00C634FA">
              <w:rPr>
                <w:rFonts w:ascii="Juice ITC" w:hAnsi="Juice ITC"/>
                <w:sz w:val="24"/>
                <w:szCs w:val="24"/>
              </w:rPr>
              <w:t>Few facts about the physiographic regions, geologic history, and rocks are accurate, including physical properties and true location in Georgia.</w:t>
            </w:r>
          </w:p>
        </w:tc>
        <w:tc>
          <w:tcPr>
            <w:tcW w:w="1980" w:type="dxa"/>
          </w:tcPr>
          <w:p w:rsidR="005E7CB5" w:rsidRPr="00C634FA" w:rsidRDefault="00097E68">
            <w:pPr>
              <w:rPr>
                <w:rFonts w:ascii="Juice ITC" w:hAnsi="Juice ITC"/>
                <w:sz w:val="24"/>
                <w:szCs w:val="24"/>
              </w:rPr>
            </w:pPr>
            <w:r w:rsidRPr="00C634FA">
              <w:rPr>
                <w:rFonts w:ascii="Juice ITC" w:hAnsi="Juice ITC"/>
                <w:sz w:val="24"/>
                <w:szCs w:val="24"/>
              </w:rPr>
              <w:t>Many facts about the physiographic regions, geologic history, and rocks are not accurate, including physical properties and true location in Georgia.</w:t>
            </w:r>
          </w:p>
        </w:tc>
      </w:tr>
      <w:tr w:rsidR="00656C31" w:rsidRPr="00C634FA" w:rsidTr="00AF25CA">
        <w:tc>
          <w:tcPr>
            <w:tcW w:w="1638" w:type="dxa"/>
          </w:tcPr>
          <w:p w:rsidR="00656C31" w:rsidRPr="00C634FA" w:rsidRDefault="00656C31" w:rsidP="00E86D6E">
            <w:pPr>
              <w:jc w:val="center"/>
              <w:rPr>
                <w:rFonts w:ascii="Juice ITC" w:hAnsi="Juice ITC"/>
                <w:b/>
                <w:i/>
                <w:sz w:val="28"/>
              </w:rPr>
            </w:pPr>
            <w:r w:rsidRPr="00C634FA">
              <w:rPr>
                <w:rFonts w:ascii="Juice ITC" w:hAnsi="Juice ITC"/>
                <w:b/>
                <w:i/>
                <w:sz w:val="28"/>
              </w:rPr>
              <w:t>Map</w:t>
            </w:r>
          </w:p>
          <w:p w:rsidR="00656C31" w:rsidRPr="00C634FA" w:rsidRDefault="00656C31" w:rsidP="00E86D6E">
            <w:pPr>
              <w:jc w:val="center"/>
              <w:rPr>
                <w:rFonts w:ascii="Juice ITC" w:hAnsi="Juice ITC"/>
                <w:i/>
                <w:sz w:val="28"/>
              </w:rPr>
            </w:pPr>
            <w:r w:rsidRPr="00C634FA">
              <w:rPr>
                <w:rFonts w:ascii="Juice ITC" w:hAnsi="Juice ITC"/>
                <w:i/>
                <w:sz w:val="28"/>
              </w:rPr>
              <w:t>x 5</w:t>
            </w:r>
          </w:p>
        </w:tc>
        <w:tc>
          <w:tcPr>
            <w:tcW w:w="2304" w:type="dxa"/>
          </w:tcPr>
          <w:p w:rsidR="00656C31" w:rsidRPr="00C634FA" w:rsidRDefault="00656C31" w:rsidP="00E86D6E">
            <w:pPr>
              <w:rPr>
                <w:rFonts w:ascii="Juice ITC" w:hAnsi="Juice ITC"/>
                <w:sz w:val="24"/>
                <w:szCs w:val="24"/>
              </w:rPr>
            </w:pPr>
            <w:r w:rsidRPr="00C634FA">
              <w:rPr>
                <w:rFonts w:ascii="Juice ITC" w:hAnsi="Juice ITC"/>
                <w:sz w:val="24"/>
                <w:szCs w:val="24"/>
              </w:rPr>
              <w:t>Map is detailed identifying the physiographic regions, exact locations of rocks found, and the route traveled is clear.</w:t>
            </w:r>
          </w:p>
        </w:tc>
        <w:tc>
          <w:tcPr>
            <w:tcW w:w="2016" w:type="dxa"/>
          </w:tcPr>
          <w:p w:rsidR="00656C31" w:rsidRPr="00C634FA" w:rsidRDefault="00656C31" w:rsidP="00E86D6E">
            <w:pPr>
              <w:rPr>
                <w:rFonts w:ascii="Juice ITC" w:hAnsi="Juice ITC"/>
                <w:sz w:val="24"/>
                <w:szCs w:val="24"/>
              </w:rPr>
            </w:pPr>
            <w:r w:rsidRPr="00C634FA">
              <w:rPr>
                <w:rFonts w:ascii="Juice ITC" w:hAnsi="Juice ITC"/>
                <w:sz w:val="24"/>
                <w:szCs w:val="24"/>
              </w:rPr>
              <w:t>Map lacks some detail identifying the physiographic regions and exact location of rocks found, but route traveled is clear.</w:t>
            </w:r>
          </w:p>
        </w:tc>
        <w:tc>
          <w:tcPr>
            <w:tcW w:w="1980" w:type="dxa"/>
          </w:tcPr>
          <w:p w:rsidR="00656C31" w:rsidRPr="00C634FA" w:rsidRDefault="00656C31" w:rsidP="00E86D6E">
            <w:pPr>
              <w:rPr>
                <w:rFonts w:ascii="Juice ITC" w:hAnsi="Juice ITC"/>
                <w:sz w:val="24"/>
                <w:szCs w:val="24"/>
              </w:rPr>
            </w:pPr>
            <w:r w:rsidRPr="00C634FA">
              <w:rPr>
                <w:rFonts w:ascii="Juice ITC" w:hAnsi="Juice ITC"/>
                <w:sz w:val="24"/>
                <w:szCs w:val="24"/>
              </w:rPr>
              <w:t xml:space="preserve">Map lacks detail identifying the physiographic regions or does not include specific locations of minerals and </w:t>
            </w:r>
            <w:proofErr w:type="gramStart"/>
            <w:r w:rsidRPr="00C634FA">
              <w:rPr>
                <w:rFonts w:ascii="Juice ITC" w:hAnsi="Juice ITC"/>
                <w:sz w:val="24"/>
                <w:szCs w:val="24"/>
              </w:rPr>
              <w:t>rocks  or</w:t>
            </w:r>
            <w:proofErr w:type="gramEnd"/>
            <w:r w:rsidRPr="00C634FA">
              <w:rPr>
                <w:rFonts w:ascii="Juice ITC" w:hAnsi="Juice ITC"/>
                <w:sz w:val="24"/>
                <w:szCs w:val="24"/>
              </w:rPr>
              <w:t xml:space="preserve"> route taken.</w:t>
            </w:r>
          </w:p>
        </w:tc>
        <w:tc>
          <w:tcPr>
            <w:tcW w:w="1980" w:type="dxa"/>
          </w:tcPr>
          <w:p w:rsidR="00656C31" w:rsidRPr="00C634FA" w:rsidRDefault="00656C31" w:rsidP="00E86D6E">
            <w:pPr>
              <w:rPr>
                <w:rFonts w:ascii="Juice ITC" w:hAnsi="Juice ITC"/>
                <w:sz w:val="24"/>
                <w:szCs w:val="24"/>
              </w:rPr>
            </w:pPr>
            <w:r w:rsidRPr="00C634FA">
              <w:rPr>
                <w:rFonts w:ascii="Juice ITC" w:hAnsi="Juice ITC"/>
                <w:sz w:val="24"/>
                <w:szCs w:val="24"/>
              </w:rPr>
              <w:t>Map does not include physiographic regions, locations of rocks, or route is not provided.</w:t>
            </w:r>
          </w:p>
        </w:tc>
      </w:tr>
      <w:tr w:rsidR="00656C31" w:rsidRPr="00C634FA" w:rsidTr="00AF25CA">
        <w:trPr>
          <w:trHeight w:val="413"/>
        </w:trPr>
        <w:tc>
          <w:tcPr>
            <w:tcW w:w="1638" w:type="dxa"/>
          </w:tcPr>
          <w:p w:rsidR="00656C31" w:rsidRPr="00C634FA" w:rsidRDefault="00656C31" w:rsidP="00E86D6E">
            <w:pPr>
              <w:jc w:val="center"/>
              <w:rPr>
                <w:rFonts w:ascii="Juice ITC" w:hAnsi="Juice ITC"/>
                <w:b/>
                <w:i/>
                <w:sz w:val="28"/>
              </w:rPr>
            </w:pPr>
            <w:r w:rsidRPr="00C634FA">
              <w:rPr>
                <w:rFonts w:ascii="Juice ITC" w:hAnsi="Juice ITC"/>
                <w:b/>
                <w:i/>
                <w:sz w:val="28"/>
              </w:rPr>
              <w:t>Creativity &amp; Completion</w:t>
            </w:r>
          </w:p>
          <w:p w:rsidR="00656C31" w:rsidRPr="00C634FA" w:rsidRDefault="00656C31" w:rsidP="00E86D6E">
            <w:pPr>
              <w:jc w:val="center"/>
              <w:rPr>
                <w:rFonts w:ascii="Juice ITC" w:hAnsi="Juice ITC"/>
                <w:i/>
                <w:sz w:val="28"/>
              </w:rPr>
            </w:pPr>
            <w:r w:rsidRPr="00C634FA">
              <w:rPr>
                <w:rFonts w:ascii="Juice ITC" w:hAnsi="Juice ITC"/>
                <w:i/>
                <w:sz w:val="28"/>
              </w:rPr>
              <w:t>x 3</w:t>
            </w:r>
          </w:p>
        </w:tc>
        <w:tc>
          <w:tcPr>
            <w:tcW w:w="2304" w:type="dxa"/>
          </w:tcPr>
          <w:p w:rsidR="00656C31" w:rsidRPr="00C634FA" w:rsidRDefault="00656C31" w:rsidP="00E86D6E">
            <w:pPr>
              <w:rPr>
                <w:rFonts w:ascii="Juice ITC" w:hAnsi="Juice ITC"/>
                <w:sz w:val="24"/>
                <w:szCs w:val="24"/>
              </w:rPr>
            </w:pPr>
            <w:r w:rsidRPr="00C634FA">
              <w:rPr>
                <w:rFonts w:ascii="Juice ITC" w:hAnsi="Juice ITC"/>
                <w:sz w:val="24"/>
                <w:szCs w:val="24"/>
              </w:rPr>
              <w:t xml:space="preserve">All components of each task are completed thoroughly, including both the visual &amp; text portions.  All work represents students own original/creative thoughts &amp; ideas.  </w:t>
            </w:r>
          </w:p>
        </w:tc>
        <w:tc>
          <w:tcPr>
            <w:tcW w:w="2016" w:type="dxa"/>
          </w:tcPr>
          <w:p w:rsidR="00656C31" w:rsidRPr="00C634FA" w:rsidRDefault="00656C31" w:rsidP="00E86D6E">
            <w:pPr>
              <w:rPr>
                <w:rFonts w:ascii="Juice ITC" w:hAnsi="Juice ITC"/>
                <w:sz w:val="24"/>
                <w:szCs w:val="24"/>
              </w:rPr>
            </w:pPr>
            <w:r w:rsidRPr="00C634FA">
              <w:rPr>
                <w:rFonts w:ascii="Juice ITC" w:hAnsi="Juice ITC"/>
                <w:sz w:val="24"/>
                <w:szCs w:val="24"/>
              </w:rPr>
              <w:t>All components of each task are completed.  All work represents students own original/creative thoughts &amp; ideas.</w:t>
            </w:r>
          </w:p>
        </w:tc>
        <w:tc>
          <w:tcPr>
            <w:tcW w:w="1980" w:type="dxa"/>
          </w:tcPr>
          <w:p w:rsidR="00656C31" w:rsidRPr="00C634FA" w:rsidRDefault="00656C31" w:rsidP="00E86D6E">
            <w:pPr>
              <w:rPr>
                <w:rFonts w:ascii="Juice ITC" w:hAnsi="Juice ITC"/>
                <w:sz w:val="24"/>
                <w:szCs w:val="24"/>
              </w:rPr>
            </w:pPr>
            <w:r w:rsidRPr="00C634FA">
              <w:rPr>
                <w:rFonts w:ascii="Juice ITC" w:hAnsi="Juice ITC"/>
                <w:sz w:val="24"/>
                <w:szCs w:val="24"/>
              </w:rPr>
              <w:t xml:space="preserve">Most components of each task are completed.  Most work represents students own creative/original thoughts &amp; ideas. </w:t>
            </w:r>
          </w:p>
        </w:tc>
        <w:tc>
          <w:tcPr>
            <w:tcW w:w="1980" w:type="dxa"/>
          </w:tcPr>
          <w:p w:rsidR="00656C31" w:rsidRPr="00C634FA" w:rsidRDefault="00656C31" w:rsidP="00E86D6E">
            <w:pPr>
              <w:rPr>
                <w:rFonts w:ascii="Juice ITC" w:hAnsi="Juice ITC"/>
                <w:sz w:val="24"/>
                <w:szCs w:val="24"/>
              </w:rPr>
            </w:pPr>
            <w:r w:rsidRPr="00C634FA">
              <w:rPr>
                <w:rFonts w:ascii="Juice ITC" w:hAnsi="Juice ITC"/>
                <w:sz w:val="24"/>
                <w:szCs w:val="24"/>
              </w:rPr>
              <w:t>Some components of each task are completed.  Little representation of students own thoughts &amp; ideas.</w:t>
            </w:r>
          </w:p>
        </w:tc>
      </w:tr>
      <w:tr w:rsidR="005E7CB5" w:rsidRPr="00C634FA" w:rsidTr="00AF25CA">
        <w:tc>
          <w:tcPr>
            <w:tcW w:w="1638" w:type="dxa"/>
          </w:tcPr>
          <w:p w:rsidR="005E7CB5" w:rsidRPr="00C634FA" w:rsidRDefault="003D7AE8" w:rsidP="005E7CB5">
            <w:pPr>
              <w:jc w:val="center"/>
              <w:rPr>
                <w:rFonts w:ascii="Juice ITC" w:hAnsi="Juice ITC"/>
                <w:b/>
                <w:i/>
                <w:sz w:val="28"/>
              </w:rPr>
            </w:pPr>
            <w:r w:rsidRPr="00C634FA">
              <w:rPr>
                <w:rFonts w:ascii="Juice ITC" w:hAnsi="Juice ITC"/>
                <w:b/>
                <w:i/>
                <w:sz w:val="28"/>
              </w:rPr>
              <w:t>Resource List</w:t>
            </w:r>
          </w:p>
          <w:p w:rsidR="0018413D" w:rsidRPr="00C634FA" w:rsidRDefault="0018413D" w:rsidP="005E7CB5">
            <w:pPr>
              <w:jc w:val="center"/>
              <w:rPr>
                <w:rFonts w:ascii="Juice ITC" w:hAnsi="Juice ITC"/>
                <w:i/>
                <w:sz w:val="28"/>
              </w:rPr>
            </w:pPr>
            <w:r w:rsidRPr="00C634FA">
              <w:rPr>
                <w:rFonts w:ascii="Juice ITC" w:hAnsi="Juice ITC"/>
                <w:i/>
                <w:sz w:val="28"/>
              </w:rPr>
              <w:t>x 3</w:t>
            </w:r>
          </w:p>
        </w:tc>
        <w:tc>
          <w:tcPr>
            <w:tcW w:w="2304" w:type="dxa"/>
          </w:tcPr>
          <w:p w:rsidR="005E7CB5" w:rsidRPr="00C634FA" w:rsidRDefault="003D7AE8">
            <w:pPr>
              <w:rPr>
                <w:rFonts w:ascii="Juice ITC" w:hAnsi="Juice ITC"/>
                <w:sz w:val="24"/>
                <w:szCs w:val="24"/>
              </w:rPr>
            </w:pPr>
            <w:r w:rsidRPr="00C634FA">
              <w:rPr>
                <w:rFonts w:ascii="Juice ITC" w:hAnsi="Juice ITC"/>
                <w:sz w:val="24"/>
                <w:szCs w:val="24"/>
              </w:rPr>
              <w:t>Complete list of resources included (minimum 5 resources), identifying the title, source used, date of publication, and author.</w:t>
            </w:r>
          </w:p>
        </w:tc>
        <w:tc>
          <w:tcPr>
            <w:tcW w:w="2016" w:type="dxa"/>
          </w:tcPr>
          <w:p w:rsidR="005E7CB5" w:rsidRPr="00C634FA" w:rsidRDefault="003D7AE8">
            <w:pPr>
              <w:rPr>
                <w:rFonts w:ascii="Juice ITC" w:hAnsi="Juice ITC"/>
                <w:sz w:val="24"/>
                <w:szCs w:val="24"/>
              </w:rPr>
            </w:pPr>
            <w:r w:rsidRPr="00C634FA">
              <w:rPr>
                <w:rFonts w:ascii="Juice ITC" w:hAnsi="Juice ITC"/>
                <w:sz w:val="24"/>
                <w:szCs w:val="24"/>
              </w:rPr>
              <w:t>Complete list of resources included (minimum 4), identifying the title, source, date of publication, and author.</w:t>
            </w:r>
          </w:p>
        </w:tc>
        <w:tc>
          <w:tcPr>
            <w:tcW w:w="1980" w:type="dxa"/>
          </w:tcPr>
          <w:p w:rsidR="005E7CB5" w:rsidRPr="00C634FA" w:rsidRDefault="003D7AE8">
            <w:pPr>
              <w:rPr>
                <w:rFonts w:ascii="Juice ITC" w:hAnsi="Juice ITC"/>
                <w:sz w:val="24"/>
                <w:szCs w:val="24"/>
              </w:rPr>
            </w:pPr>
            <w:r w:rsidRPr="00C634FA">
              <w:rPr>
                <w:rFonts w:ascii="Juice ITC" w:hAnsi="Juice ITC"/>
                <w:sz w:val="24"/>
                <w:szCs w:val="24"/>
              </w:rPr>
              <w:t>2-3 resources identified or missing information- title, source, date, or author.</w:t>
            </w:r>
          </w:p>
        </w:tc>
        <w:tc>
          <w:tcPr>
            <w:tcW w:w="1980" w:type="dxa"/>
          </w:tcPr>
          <w:p w:rsidR="005E7CB5" w:rsidRPr="00C634FA" w:rsidRDefault="003D7AE8">
            <w:pPr>
              <w:rPr>
                <w:rFonts w:ascii="Juice ITC" w:hAnsi="Juice ITC"/>
                <w:sz w:val="24"/>
                <w:szCs w:val="24"/>
              </w:rPr>
            </w:pPr>
            <w:r w:rsidRPr="00C634FA">
              <w:rPr>
                <w:rFonts w:ascii="Juice ITC" w:hAnsi="Juice ITC"/>
                <w:sz w:val="24"/>
                <w:szCs w:val="24"/>
              </w:rPr>
              <w:t>Only 1 source identified or missing more than one essential component- title, source, date, or author.</w:t>
            </w:r>
            <w:r w:rsidR="005E7CB5" w:rsidRPr="00C634FA">
              <w:rPr>
                <w:rFonts w:ascii="Juice ITC" w:hAnsi="Juice ITC"/>
                <w:sz w:val="24"/>
                <w:szCs w:val="24"/>
              </w:rPr>
              <w:t xml:space="preserve">  </w:t>
            </w:r>
          </w:p>
        </w:tc>
      </w:tr>
    </w:tbl>
    <w:p w:rsidR="00301992" w:rsidRPr="00C634FA" w:rsidRDefault="00301992">
      <w:pPr>
        <w:rPr>
          <w:rFonts w:ascii="Juice ITC" w:hAnsi="Juice ITC"/>
        </w:rPr>
      </w:pPr>
    </w:p>
    <w:p w:rsidR="00C634FA" w:rsidRPr="00C634FA" w:rsidRDefault="00C634FA">
      <w:pPr>
        <w:rPr>
          <w:rFonts w:ascii="Juice ITC" w:hAnsi="Juice ITC"/>
          <w:sz w:val="28"/>
          <w:szCs w:val="28"/>
        </w:rPr>
      </w:pPr>
      <w:r w:rsidRPr="00C634FA">
        <w:rPr>
          <w:rFonts w:ascii="Juice ITC" w:hAnsi="Juice ITC"/>
          <w:sz w:val="28"/>
          <w:szCs w:val="28"/>
        </w:rPr>
        <w:t>Total: __________</w:t>
      </w:r>
    </w:p>
    <w:p w:rsidR="00C634FA" w:rsidRPr="00C634FA" w:rsidRDefault="00C634FA">
      <w:pPr>
        <w:rPr>
          <w:rFonts w:ascii="Juice ITC" w:hAnsi="Juice ITC"/>
          <w:sz w:val="28"/>
          <w:szCs w:val="28"/>
        </w:rPr>
      </w:pPr>
      <w:r w:rsidRPr="00C634FA">
        <w:rPr>
          <w:rFonts w:ascii="Juice ITC" w:hAnsi="Juice ITC"/>
          <w:sz w:val="28"/>
          <w:szCs w:val="28"/>
        </w:rPr>
        <w:t xml:space="preserve">Comments: </w:t>
      </w:r>
    </w:p>
    <w:sectPr w:rsidR="00C634FA" w:rsidRPr="00C634FA" w:rsidSect="00C634F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92"/>
    <w:rsid w:val="00097E68"/>
    <w:rsid w:val="0018413D"/>
    <w:rsid w:val="00301992"/>
    <w:rsid w:val="00356BB0"/>
    <w:rsid w:val="003D7AE8"/>
    <w:rsid w:val="005E7CB5"/>
    <w:rsid w:val="00630782"/>
    <w:rsid w:val="00656C31"/>
    <w:rsid w:val="00686BAE"/>
    <w:rsid w:val="00926589"/>
    <w:rsid w:val="00AF25CA"/>
    <w:rsid w:val="00B05C27"/>
    <w:rsid w:val="00BE381D"/>
    <w:rsid w:val="00C634FA"/>
    <w:rsid w:val="00E067D2"/>
    <w:rsid w:val="00FE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4DC6B-148B-465E-8342-600E4DC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Brittany Dudek</cp:lastModifiedBy>
  <cp:revision>2</cp:revision>
  <dcterms:created xsi:type="dcterms:W3CDTF">2017-09-05T15:44:00Z</dcterms:created>
  <dcterms:modified xsi:type="dcterms:W3CDTF">2017-09-05T15:44:00Z</dcterms:modified>
</cp:coreProperties>
</file>